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6F496A" w14:textId="77777777" w:rsidR="003C0D9D" w:rsidRDefault="003C0D9D" w:rsidP="003C0D9D">
      <w:pPr>
        <w:shd w:val="clear" w:color="auto" w:fill="FFFFFF"/>
        <w:spacing w:after="0"/>
        <w:jc w:val="center"/>
        <w:rPr>
          <w:rFonts w:eastAsia="Times New Roman" w:cs="Arial"/>
          <w:b/>
          <w:bCs/>
          <w:color w:val="222222"/>
        </w:rPr>
      </w:pPr>
      <w:bookmarkStart w:id="0" w:name="_GoBack"/>
      <w:r>
        <w:rPr>
          <w:rFonts w:eastAsia="Times New Roman" w:cs="Arial"/>
          <w:b/>
          <w:bCs/>
          <w:color w:val="222222"/>
          <w:u w:val="single"/>
        </w:rPr>
        <w:t>HR POLICIES DURING INCLEMENT WEATHER FOR:</w:t>
      </w:r>
    </w:p>
    <w:bookmarkEnd w:id="0"/>
    <w:p w14:paraId="1996E195" w14:textId="2ED8EAD6" w:rsidR="00644139" w:rsidRPr="0048377D" w:rsidRDefault="006C68E3" w:rsidP="00644139">
      <w:pPr>
        <w:shd w:val="clear" w:color="auto" w:fill="FFFFFF"/>
        <w:spacing w:after="0"/>
        <w:jc w:val="center"/>
        <w:rPr>
          <w:rFonts w:eastAsia="Times New Roman" w:cs="Arial"/>
          <w:b/>
          <w:bCs/>
          <w:color w:val="222222"/>
        </w:rPr>
      </w:pPr>
      <w:r w:rsidRPr="0048377D">
        <w:rPr>
          <w:rFonts w:eastAsia="Times New Roman" w:cs="Arial"/>
          <w:b/>
          <w:bCs/>
          <w:color w:val="222222"/>
        </w:rPr>
        <w:t xml:space="preserve">FACULTY </w:t>
      </w:r>
    </w:p>
    <w:p w14:paraId="4C58D4DD" w14:textId="77777777" w:rsidR="00644139" w:rsidRPr="0048377D" w:rsidRDefault="00644139" w:rsidP="00644139">
      <w:pPr>
        <w:shd w:val="clear" w:color="auto" w:fill="FFFFFF"/>
        <w:spacing w:after="0"/>
        <w:jc w:val="center"/>
        <w:rPr>
          <w:rFonts w:eastAsia="Times New Roman" w:cs="Arial"/>
          <w:b/>
          <w:bCs/>
          <w:color w:val="222222"/>
          <w:u w:val="single"/>
        </w:rPr>
      </w:pPr>
    </w:p>
    <w:p w14:paraId="06EB03EC" w14:textId="77777777" w:rsidR="00644139" w:rsidRPr="0048377D" w:rsidRDefault="00644139" w:rsidP="00644139">
      <w:pPr>
        <w:pStyle w:val="ListParagraph"/>
        <w:numPr>
          <w:ilvl w:val="0"/>
          <w:numId w:val="6"/>
        </w:numPr>
        <w:shd w:val="clear" w:color="auto" w:fill="FFFFFF"/>
        <w:spacing w:after="0"/>
        <w:rPr>
          <w:rFonts w:eastAsia="Times New Roman" w:cs="Arial"/>
          <w:b/>
          <w:i/>
          <w:color w:val="222222"/>
        </w:rPr>
      </w:pPr>
      <w:r w:rsidRPr="0048377D">
        <w:rPr>
          <w:rFonts w:eastAsia="Times New Roman" w:cs="Arial"/>
          <w:b/>
          <w:bCs/>
          <w:i/>
          <w:color w:val="222222"/>
        </w:rPr>
        <w:t xml:space="preserve">Normal Operation during Inclement Weather  </w:t>
      </w:r>
    </w:p>
    <w:p w14:paraId="01021BDA" w14:textId="77777777" w:rsidR="00644139" w:rsidRPr="0048377D" w:rsidRDefault="00644139" w:rsidP="00644139">
      <w:pPr>
        <w:shd w:val="clear" w:color="auto" w:fill="FFFFFF"/>
        <w:rPr>
          <w:rFonts w:eastAsia="Times New Roman" w:cs="Arial"/>
          <w:color w:val="222222"/>
        </w:rPr>
      </w:pPr>
      <w:r w:rsidRPr="0048377D">
        <w:t>Severe winter weather is not uncommon in Massachusetts. To the extent possible, the College will continue to operate as normal during snow storms and other winter conditions.</w:t>
      </w:r>
      <w:r w:rsidRPr="0048377D">
        <w:rPr>
          <w:rFonts w:eastAsia="Times New Roman" w:cs="Arial"/>
          <w:color w:val="222222"/>
        </w:rPr>
        <w:t xml:space="preserve"> While the College is open, all faculty</w:t>
      </w:r>
      <w:r w:rsidR="00E42643" w:rsidRPr="0048377D">
        <w:rPr>
          <w:rFonts w:eastAsia="Times New Roman" w:cs="Arial"/>
          <w:color w:val="222222"/>
        </w:rPr>
        <w:t xml:space="preserve"> members</w:t>
      </w:r>
      <w:r w:rsidRPr="0048377D">
        <w:rPr>
          <w:rFonts w:eastAsia="Times New Roman" w:cs="Arial"/>
          <w:color w:val="222222"/>
        </w:rPr>
        <w:t xml:space="preserve"> are expected to work</w:t>
      </w:r>
      <w:r w:rsidR="00552F6A">
        <w:rPr>
          <w:rFonts w:eastAsia="Times New Roman" w:cs="Arial"/>
          <w:color w:val="222222"/>
        </w:rPr>
        <w:t>.</w:t>
      </w:r>
    </w:p>
    <w:p w14:paraId="48F326A1" w14:textId="77777777" w:rsidR="006C68E3" w:rsidRPr="0048377D" w:rsidRDefault="006C68E3" w:rsidP="00644139">
      <w:pPr>
        <w:shd w:val="clear" w:color="auto" w:fill="FFFFFF"/>
        <w:rPr>
          <w:rFonts w:eastAsia="Times New Roman" w:cs="Arial"/>
          <w:color w:val="222222"/>
        </w:rPr>
      </w:pPr>
    </w:p>
    <w:p w14:paraId="331DBD51" w14:textId="77777777" w:rsidR="00644139" w:rsidRPr="0048377D" w:rsidRDefault="00274C02" w:rsidP="00644139">
      <w:pPr>
        <w:pStyle w:val="ListParagraph"/>
        <w:numPr>
          <w:ilvl w:val="0"/>
          <w:numId w:val="6"/>
        </w:numPr>
        <w:shd w:val="clear" w:color="auto" w:fill="FFFFFF"/>
        <w:spacing w:after="0"/>
        <w:rPr>
          <w:rFonts w:eastAsia="Times New Roman" w:cs="Arial"/>
          <w:b/>
          <w:i/>
          <w:color w:val="222222"/>
        </w:rPr>
      </w:pPr>
      <w:r>
        <w:rPr>
          <w:rFonts w:eastAsia="Times New Roman" w:cs="Arial"/>
          <w:b/>
          <w:bCs/>
          <w:i/>
          <w:color w:val="222222"/>
        </w:rPr>
        <w:t>Early Release</w:t>
      </w:r>
      <w:r w:rsidR="00644139" w:rsidRPr="0048377D">
        <w:rPr>
          <w:rFonts w:eastAsia="Times New Roman" w:cs="Arial"/>
          <w:b/>
          <w:bCs/>
          <w:i/>
          <w:color w:val="222222"/>
        </w:rPr>
        <w:t>/</w:t>
      </w:r>
      <w:r>
        <w:rPr>
          <w:rFonts w:eastAsia="Times New Roman" w:cs="Arial"/>
          <w:b/>
          <w:bCs/>
          <w:i/>
          <w:color w:val="222222"/>
        </w:rPr>
        <w:t>Delayed Arrival</w:t>
      </w:r>
    </w:p>
    <w:p w14:paraId="16F48EAA" w14:textId="77777777" w:rsidR="00593BBD" w:rsidRPr="00524365" w:rsidRDefault="006C68E3" w:rsidP="00593BBD">
      <w:pPr>
        <w:shd w:val="clear" w:color="auto" w:fill="FFFFFF"/>
        <w:spacing w:after="0"/>
        <w:rPr>
          <w:rFonts w:cs="Arial"/>
          <w:color w:val="222222"/>
          <w:szCs w:val="19"/>
          <w:shd w:val="clear" w:color="auto" w:fill="FFFFFF"/>
        </w:rPr>
      </w:pPr>
      <w:r w:rsidRPr="0048377D">
        <w:rPr>
          <w:rFonts w:cs="Arial"/>
          <w:color w:val="222222"/>
          <w:szCs w:val="19"/>
          <w:shd w:val="clear" w:color="auto" w:fill="FFFFFF"/>
        </w:rPr>
        <w:t xml:space="preserve">During an </w:t>
      </w:r>
      <w:r w:rsidR="00274C02">
        <w:rPr>
          <w:rFonts w:cs="Arial"/>
          <w:color w:val="222222"/>
          <w:szCs w:val="19"/>
          <w:shd w:val="clear" w:color="auto" w:fill="FFFFFF"/>
        </w:rPr>
        <w:t>Early Release</w:t>
      </w:r>
      <w:r w:rsidR="00C63ECF" w:rsidRPr="0048377D">
        <w:rPr>
          <w:rFonts w:cs="Arial"/>
          <w:color w:val="222222"/>
          <w:szCs w:val="19"/>
          <w:shd w:val="clear" w:color="auto" w:fill="FFFFFF"/>
        </w:rPr>
        <w:t xml:space="preserve"> </w:t>
      </w:r>
      <w:r w:rsidRPr="0048377D">
        <w:rPr>
          <w:rFonts w:cs="Arial"/>
          <w:color w:val="222222"/>
          <w:szCs w:val="19"/>
          <w:shd w:val="clear" w:color="auto" w:fill="FFFFFF"/>
        </w:rPr>
        <w:t xml:space="preserve">or </w:t>
      </w:r>
      <w:r w:rsidR="00274C02">
        <w:rPr>
          <w:rFonts w:cs="Arial"/>
          <w:color w:val="222222"/>
          <w:szCs w:val="19"/>
          <w:shd w:val="clear" w:color="auto" w:fill="FFFFFF"/>
        </w:rPr>
        <w:t>Delayed Arrival</w:t>
      </w:r>
      <w:r w:rsidRPr="0048377D">
        <w:rPr>
          <w:rFonts w:cs="Arial"/>
          <w:color w:val="222222"/>
          <w:szCs w:val="19"/>
          <w:shd w:val="clear" w:color="auto" w:fill="FFFFFF"/>
        </w:rPr>
        <w:t>, f</w:t>
      </w:r>
      <w:r w:rsidR="00644139" w:rsidRPr="0048377D">
        <w:rPr>
          <w:rFonts w:cs="Arial"/>
          <w:color w:val="222222"/>
          <w:szCs w:val="19"/>
          <w:shd w:val="clear" w:color="auto" w:fill="FFFFFF"/>
        </w:rPr>
        <w:t xml:space="preserve">aculty are permitted, but not required to cancel classes and arrange for an alternative method of holding class. However, faculty are strongly encouraged to </w:t>
      </w:r>
      <w:r w:rsidR="00C63ECF" w:rsidRPr="00EF3ECF">
        <w:rPr>
          <w:rFonts w:cs="Arial"/>
          <w:color w:val="222222"/>
          <w:szCs w:val="19"/>
          <w:shd w:val="clear" w:color="auto" w:fill="FFFFFF"/>
        </w:rPr>
        <w:t xml:space="preserve">honor the </w:t>
      </w:r>
      <w:r w:rsidR="00274C02">
        <w:rPr>
          <w:rFonts w:cs="Arial"/>
          <w:color w:val="222222"/>
          <w:szCs w:val="19"/>
          <w:shd w:val="clear" w:color="auto" w:fill="FFFFFF"/>
        </w:rPr>
        <w:t>Delayed Arrival</w:t>
      </w:r>
      <w:r w:rsidR="00C63ECF" w:rsidRPr="0048377D">
        <w:rPr>
          <w:rFonts w:cs="Arial"/>
          <w:color w:val="222222"/>
          <w:szCs w:val="19"/>
          <w:shd w:val="clear" w:color="auto" w:fill="FFFFFF"/>
        </w:rPr>
        <w:t xml:space="preserve"> </w:t>
      </w:r>
      <w:r w:rsidR="00644139" w:rsidRPr="0048377D">
        <w:rPr>
          <w:rFonts w:cs="Arial"/>
          <w:color w:val="222222"/>
          <w:szCs w:val="19"/>
          <w:shd w:val="clear" w:color="auto" w:fill="FFFFFF"/>
        </w:rPr>
        <w:t xml:space="preserve">so facilitate snow clean-up. </w:t>
      </w:r>
      <w:r w:rsidR="00593BBD">
        <w:rPr>
          <w:rFonts w:cs="Arial"/>
          <w:color w:val="222222"/>
          <w:szCs w:val="19"/>
          <w:shd w:val="clear" w:color="auto" w:fill="FFFFFF"/>
        </w:rPr>
        <w:t>During final examinations, Faculty are required to provide and students are required to take scheduled examinations, notwithstanding the Early Release or Delayed Arrival.</w:t>
      </w:r>
    </w:p>
    <w:p w14:paraId="3F11D91D" w14:textId="77777777" w:rsidR="00644139" w:rsidRPr="0048377D" w:rsidRDefault="00644139" w:rsidP="00644139">
      <w:pPr>
        <w:shd w:val="clear" w:color="auto" w:fill="FFFFFF"/>
        <w:spacing w:after="0"/>
        <w:rPr>
          <w:rFonts w:cs="Arial"/>
          <w:color w:val="222222"/>
          <w:szCs w:val="19"/>
          <w:shd w:val="clear" w:color="auto" w:fill="FFFFFF"/>
        </w:rPr>
      </w:pPr>
    </w:p>
    <w:p w14:paraId="2AC300B5" w14:textId="77777777" w:rsidR="006C68E3" w:rsidRPr="0048377D" w:rsidRDefault="00644139" w:rsidP="00644139">
      <w:pPr>
        <w:shd w:val="clear" w:color="auto" w:fill="FFFFFF"/>
        <w:spacing w:after="0"/>
        <w:rPr>
          <w:rFonts w:cs="Arial"/>
          <w:color w:val="222222"/>
          <w:szCs w:val="19"/>
          <w:shd w:val="clear" w:color="auto" w:fill="FFFFFF"/>
        </w:rPr>
      </w:pPr>
      <w:r w:rsidRPr="0048377D">
        <w:rPr>
          <w:rFonts w:cs="Arial"/>
          <w:color w:val="222222"/>
          <w:szCs w:val="19"/>
          <w:shd w:val="clear" w:color="auto" w:fill="FFFFFF"/>
        </w:rPr>
        <w:t>Faculty</w:t>
      </w:r>
      <w:r w:rsidR="006C68E3" w:rsidRPr="0048377D">
        <w:rPr>
          <w:rFonts w:cs="Arial"/>
          <w:color w:val="222222"/>
          <w:szCs w:val="19"/>
          <w:shd w:val="clear" w:color="auto" w:fill="FFFFFF"/>
        </w:rPr>
        <w:t xml:space="preserve"> will continue to be paid </w:t>
      </w:r>
      <w:r w:rsidR="00C63ECF" w:rsidRPr="00EF3ECF">
        <w:rPr>
          <w:rFonts w:cs="Arial"/>
          <w:color w:val="222222"/>
          <w:szCs w:val="19"/>
          <w:shd w:val="clear" w:color="auto" w:fill="FFFFFF"/>
        </w:rPr>
        <w:t>their regular pay</w:t>
      </w:r>
      <w:r w:rsidR="006C68E3" w:rsidRPr="0048377D">
        <w:rPr>
          <w:rFonts w:cs="Arial"/>
          <w:color w:val="222222"/>
          <w:szCs w:val="19"/>
          <w:shd w:val="clear" w:color="auto" w:fill="FFFFFF"/>
        </w:rPr>
        <w:t xml:space="preserve">, regardless of any </w:t>
      </w:r>
      <w:r w:rsidR="00274C02">
        <w:rPr>
          <w:rFonts w:cs="Arial"/>
          <w:color w:val="222222"/>
          <w:szCs w:val="19"/>
          <w:shd w:val="clear" w:color="auto" w:fill="FFFFFF"/>
        </w:rPr>
        <w:t>Early Release</w:t>
      </w:r>
      <w:r w:rsidR="00C63ECF" w:rsidRPr="00EF3ECF">
        <w:rPr>
          <w:rFonts w:cs="Arial"/>
          <w:color w:val="222222"/>
          <w:szCs w:val="19"/>
          <w:shd w:val="clear" w:color="auto" w:fill="FFFFFF"/>
        </w:rPr>
        <w:t xml:space="preserve"> or </w:t>
      </w:r>
      <w:r w:rsidR="00274C02">
        <w:rPr>
          <w:rFonts w:cs="Arial"/>
          <w:color w:val="222222"/>
          <w:szCs w:val="19"/>
          <w:shd w:val="clear" w:color="auto" w:fill="FFFFFF"/>
        </w:rPr>
        <w:t>Delayed Arrival</w:t>
      </w:r>
      <w:r w:rsidR="00C63ECF" w:rsidRPr="00EF3ECF">
        <w:rPr>
          <w:rFonts w:cs="Arial"/>
          <w:color w:val="222222"/>
          <w:szCs w:val="19"/>
          <w:shd w:val="clear" w:color="auto" w:fill="FFFFFF"/>
        </w:rPr>
        <w:t>s</w:t>
      </w:r>
      <w:r w:rsidR="006C68E3" w:rsidRPr="0048377D">
        <w:rPr>
          <w:rFonts w:cs="Arial"/>
          <w:color w:val="222222"/>
          <w:szCs w:val="19"/>
          <w:shd w:val="clear" w:color="auto" w:fill="FFFFFF"/>
        </w:rPr>
        <w:t xml:space="preserve">. </w:t>
      </w:r>
    </w:p>
    <w:p w14:paraId="15FEEB0F" w14:textId="77777777" w:rsidR="006C68E3" w:rsidRPr="0048377D" w:rsidRDefault="006C68E3" w:rsidP="00644139">
      <w:pPr>
        <w:shd w:val="clear" w:color="auto" w:fill="FFFFFF"/>
        <w:spacing w:after="0"/>
        <w:rPr>
          <w:rFonts w:cs="Arial"/>
          <w:color w:val="222222"/>
          <w:szCs w:val="19"/>
          <w:shd w:val="clear" w:color="auto" w:fill="FFFFFF"/>
        </w:rPr>
      </w:pPr>
    </w:p>
    <w:p w14:paraId="6F8C66FA" w14:textId="77777777" w:rsidR="00644139" w:rsidRPr="0048377D" w:rsidRDefault="00644139" w:rsidP="00644139">
      <w:pPr>
        <w:pStyle w:val="ListParagraph"/>
        <w:numPr>
          <w:ilvl w:val="0"/>
          <w:numId w:val="6"/>
        </w:numPr>
        <w:shd w:val="clear" w:color="auto" w:fill="FFFFFF"/>
        <w:spacing w:after="0"/>
        <w:rPr>
          <w:rFonts w:eastAsia="Times New Roman" w:cs="Arial"/>
          <w:b/>
          <w:i/>
          <w:color w:val="222222"/>
        </w:rPr>
      </w:pPr>
      <w:r w:rsidRPr="0048377D">
        <w:rPr>
          <w:rFonts w:eastAsia="Times New Roman" w:cs="Arial"/>
          <w:b/>
          <w:bCs/>
          <w:i/>
          <w:color w:val="222222"/>
        </w:rPr>
        <w:t xml:space="preserve">College </w:t>
      </w:r>
      <w:r w:rsidR="00274C02">
        <w:rPr>
          <w:rFonts w:eastAsia="Times New Roman" w:cs="Arial"/>
          <w:b/>
          <w:bCs/>
          <w:i/>
          <w:color w:val="222222"/>
        </w:rPr>
        <w:t>Closure</w:t>
      </w:r>
      <w:r w:rsidRPr="0048377D">
        <w:rPr>
          <w:rFonts w:eastAsia="Times New Roman" w:cs="Arial"/>
          <w:b/>
          <w:bCs/>
          <w:i/>
          <w:color w:val="222222"/>
        </w:rPr>
        <w:t>s</w:t>
      </w:r>
    </w:p>
    <w:p w14:paraId="78577E6D" w14:textId="77777777" w:rsidR="00644139" w:rsidRPr="0048377D" w:rsidRDefault="00644139" w:rsidP="00644139">
      <w:r w:rsidRPr="0048377D">
        <w:t xml:space="preserve">In the event of </w:t>
      </w:r>
      <w:r w:rsidR="00274C02">
        <w:t>Closure</w:t>
      </w:r>
      <w:r w:rsidRPr="0048377D">
        <w:t xml:space="preserve">, classes are cancelled. </w:t>
      </w:r>
      <w:r w:rsidR="00593BBD">
        <w:t>If the College closes during final examinations, scheduled examinations are cancelled.</w:t>
      </w:r>
    </w:p>
    <w:p w14:paraId="4F9A144E" w14:textId="77777777" w:rsidR="00C63ECF" w:rsidRPr="00EF3ECF" w:rsidRDefault="00C63ECF" w:rsidP="00C63ECF">
      <w:pPr>
        <w:shd w:val="clear" w:color="auto" w:fill="FFFFFF"/>
        <w:spacing w:after="0"/>
        <w:rPr>
          <w:rFonts w:cs="Arial"/>
          <w:color w:val="222222"/>
          <w:szCs w:val="19"/>
          <w:shd w:val="clear" w:color="auto" w:fill="FFFFFF"/>
        </w:rPr>
      </w:pPr>
      <w:r w:rsidRPr="00EF3ECF">
        <w:rPr>
          <w:rFonts w:cs="Arial"/>
          <w:color w:val="222222"/>
          <w:szCs w:val="19"/>
          <w:shd w:val="clear" w:color="auto" w:fill="FFFFFF"/>
        </w:rPr>
        <w:t xml:space="preserve">Faculty will continue to be paid their regular pay, regardless of the </w:t>
      </w:r>
      <w:r w:rsidR="00274C02">
        <w:rPr>
          <w:rFonts w:cs="Arial"/>
          <w:color w:val="222222"/>
          <w:szCs w:val="19"/>
          <w:shd w:val="clear" w:color="auto" w:fill="FFFFFF"/>
        </w:rPr>
        <w:t>Closing</w:t>
      </w:r>
      <w:r w:rsidRPr="00EF3ECF">
        <w:rPr>
          <w:rFonts w:cs="Arial"/>
          <w:color w:val="222222"/>
          <w:szCs w:val="19"/>
          <w:shd w:val="clear" w:color="auto" w:fill="FFFFFF"/>
        </w:rPr>
        <w:t xml:space="preserve">. </w:t>
      </w:r>
    </w:p>
    <w:p w14:paraId="6509E626" w14:textId="77777777" w:rsidR="00644139" w:rsidRDefault="00644139" w:rsidP="006C68E3"/>
    <w:sectPr w:rsidR="00644139" w:rsidSect="00644139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2ECAB5E" w15:done="0"/>
  <w15:commentEx w15:paraId="6C76F283" w15:done="0"/>
  <w15:commentEx w15:paraId="549DEC37" w15:done="0"/>
  <w15:commentEx w15:paraId="497BE13B" w15:done="0"/>
  <w15:commentEx w15:paraId="307C79D0" w15:done="0"/>
  <w15:commentEx w15:paraId="3259F130" w15:done="0"/>
  <w15:commentEx w15:paraId="3F8682FF" w15:done="0"/>
  <w15:commentEx w15:paraId="265C5232" w15:done="0"/>
  <w15:commentEx w15:paraId="3ECA0EAC" w15:done="0"/>
  <w15:commentEx w15:paraId="1E6C44D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5E342B" w14:textId="77777777" w:rsidR="00047CA8" w:rsidRDefault="00047CA8" w:rsidP="00644139">
      <w:pPr>
        <w:spacing w:before="0" w:after="0"/>
      </w:pPr>
      <w:r>
        <w:separator/>
      </w:r>
    </w:p>
  </w:endnote>
  <w:endnote w:type="continuationSeparator" w:id="0">
    <w:p w14:paraId="1A0740B7" w14:textId="77777777" w:rsidR="00047CA8" w:rsidRDefault="00047CA8" w:rsidP="0064413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83141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33B1B6" w14:textId="77777777" w:rsidR="00F751A9" w:rsidRDefault="00F751A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0D9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135708E" w14:textId="77777777" w:rsidR="00F751A9" w:rsidRDefault="00F751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1E81BE" w14:textId="77777777" w:rsidR="00047CA8" w:rsidRDefault="00047CA8" w:rsidP="00644139">
      <w:pPr>
        <w:spacing w:before="0" w:after="0"/>
      </w:pPr>
      <w:r>
        <w:separator/>
      </w:r>
    </w:p>
  </w:footnote>
  <w:footnote w:type="continuationSeparator" w:id="0">
    <w:p w14:paraId="72D8169D" w14:textId="77777777" w:rsidR="00047CA8" w:rsidRDefault="00047CA8" w:rsidP="00644139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00889"/>
    <w:multiLevelType w:val="hybridMultilevel"/>
    <w:tmpl w:val="3FAE70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4D2BAA"/>
    <w:multiLevelType w:val="hybridMultilevel"/>
    <w:tmpl w:val="75DAC8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BAC02C2"/>
    <w:multiLevelType w:val="hybridMultilevel"/>
    <w:tmpl w:val="75DAC8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ED4064C"/>
    <w:multiLevelType w:val="hybridMultilevel"/>
    <w:tmpl w:val="16FE6A9A"/>
    <w:lvl w:ilvl="0" w:tplc="3AB8315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CB3166"/>
    <w:multiLevelType w:val="hybridMultilevel"/>
    <w:tmpl w:val="70FAA1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4622542"/>
    <w:multiLevelType w:val="hybridMultilevel"/>
    <w:tmpl w:val="75DAC8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D077728"/>
    <w:multiLevelType w:val="hybridMultilevel"/>
    <w:tmpl w:val="3FAE70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CFE0017"/>
    <w:multiLevelType w:val="hybridMultilevel"/>
    <w:tmpl w:val="4F3AF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0"/>
  </w:num>
  <w:num w:numId="8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harlene Bellows">
    <w15:presenceInfo w15:providerId="AD" w15:userId="S-1-5-21-2071757552-4033313730-2397045981-4238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139"/>
    <w:rsid w:val="00001886"/>
    <w:rsid w:val="00047CA8"/>
    <w:rsid w:val="000B6A1F"/>
    <w:rsid w:val="001B2778"/>
    <w:rsid w:val="001E6095"/>
    <w:rsid w:val="001F00CD"/>
    <w:rsid w:val="00203D4B"/>
    <w:rsid w:val="00270E21"/>
    <w:rsid w:val="00274C02"/>
    <w:rsid w:val="002C04D3"/>
    <w:rsid w:val="002C41BC"/>
    <w:rsid w:val="002C64B8"/>
    <w:rsid w:val="003158D2"/>
    <w:rsid w:val="00342583"/>
    <w:rsid w:val="00347CE8"/>
    <w:rsid w:val="00355E07"/>
    <w:rsid w:val="00383DC9"/>
    <w:rsid w:val="003B5C65"/>
    <w:rsid w:val="003C0D9D"/>
    <w:rsid w:val="003C66F7"/>
    <w:rsid w:val="003D6E2F"/>
    <w:rsid w:val="003E1327"/>
    <w:rsid w:val="004455E6"/>
    <w:rsid w:val="0048377D"/>
    <w:rsid w:val="004A135B"/>
    <w:rsid w:val="004B385A"/>
    <w:rsid w:val="004E0751"/>
    <w:rsid w:val="00520587"/>
    <w:rsid w:val="00552F6A"/>
    <w:rsid w:val="00557308"/>
    <w:rsid w:val="00581AF0"/>
    <w:rsid w:val="00586D19"/>
    <w:rsid w:val="00593BBD"/>
    <w:rsid w:val="005A7ABD"/>
    <w:rsid w:val="00644139"/>
    <w:rsid w:val="006930A8"/>
    <w:rsid w:val="006A2C1D"/>
    <w:rsid w:val="006C68E3"/>
    <w:rsid w:val="00744811"/>
    <w:rsid w:val="0075128F"/>
    <w:rsid w:val="007B1FC7"/>
    <w:rsid w:val="007B6DD5"/>
    <w:rsid w:val="007F2DED"/>
    <w:rsid w:val="008318BB"/>
    <w:rsid w:val="00845D70"/>
    <w:rsid w:val="00846A81"/>
    <w:rsid w:val="00871A2D"/>
    <w:rsid w:val="008C3C9B"/>
    <w:rsid w:val="008D02E5"/>
    <w:rsid w:val="008D044B"/>
    <w:rsid w:val="008F286F"/>
    <w:rsid w:val="009026DD"/>
    <w:rsid w:val="009B53EF"/>
    <w:rsid w:val="009C7B69"/>
    <w:rsid w:val="009D2294"/>
    <w:rsid w:val="009D625F"/>
    <w:rsid w:val="00A04D4D"/>
    <w:rsid w:val="00A56023"/>
    <w:rsid w:val="00A92AEB"/>
    <w:rsid w:val="00AA0818"/>
    <w:rsid w:val="00AB2A89"/>
    <w:rsid w:val="00AB3F9E"/>
    <w:rsid w:val="00AC1E3C"/>
    <w:rsid w:val="00B17709"/>
    <w:rsid w:val="00B276DD"/>
    <w:rsid w:val="00B41A2E"/>
    <w:rsid w:val="00B51895"/>
    <w:rsid w:val="00B65020"/>
    <w:rsid w:val="00B759B5"/>
    <w:rsid w:val="00B81D7D"/>
    <w:rsid w:val="00BD5B3F"/>
    <w:rsid w:val="00C2238E"/>
    <w:rsid w:val="00C267CB"/>
    <w:rsid w:val="00C63641"/>
    <w:rsid w:val="00C63ECF"/>
    <w:rsid w:val="00CE5B48"/>
    <w:rsid w:val="00D4731D"/>
    <w:rsid w:val="00D526FE"/>
    <w:rsid w:val="00D669A4"/>
    <w:rsid w:val="00D709EA"/>
    <w:rsid w:val="00D71D3B"/>
    <w:rsid w:val="00D8509E"/>
    <w:rsid w:val="00D865A6"/>
    <w:rsid w:val="00DB1E8B"/>
    <w:rsid w:val="00DC214A"/>
    <w:rsid w:val="00DC59B4"/>
    <w:rsid w:val="00E33B49"/>
    <w:rsid w:val="00E42643"/>
    <w:rsid w:val="00E96DEB"/>
    <w:rsid w:val="00EC15A1"/>
    <w:rsid w:val="00ED316F"/>
    <w:rsid w:val="00EF3507"/>
    <w:rsid w:val="00EF3ECF"/>
    <w:rsid w:val="00EF587B"/>
    <w:rsid w:val="00EF5E69"/>
    <w:rsid w:val="00F07A4C"/>
    <w:rsid w:val="00F751A9"/>
    <w:rsid w:val="00F77694"/>
    <w:rsid w:val="00FC1467"/>
    <w:rsid w:val="00FC5A2A"/>
    <w:rsid w:val="00FD7B8C"/>
    <w:rsid w:val="00FE1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102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1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441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441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4413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413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1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4139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644139"/>
    <w:rPr>
      <w:vertAlign w:val="superscript"/>
    </w:rPr>
  </w:style>
  <w:style w:type="character" w:customStyle="1" w:styleId="apple-converted-space">
    <w:name w:val="apple-converted-space"/>
    <w:basedOn w:val="DefaultParagraphFont"/>
    <w:rsid w:val="00644139"/>
  </w:style>
  <w:style w:type="paragraph" w:styleId="FootnoteText">
    <w:name w:val="footnote text"/>
    <w:basedOn w:val="Normal"/>
    <w:link w:val="FootnoteTextChar"/>
    <w:uiPriority w:val="99"/>
    <w:semiHidden/>
    <w:unhideWhenUsed/>
    <w:rsid w:val="00644139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4139"/>
    <w:rPr>
      <w:sz w:val="20"/>
      <w:szCs w:val="20"/>
    </w:rPr>
  </w:style>
  <w:style w:type="table" w:styleId="TableGrid">
    <w:name w:val="Table Grid"/>
    <w:basedOn w:val="TableNormal"/>
    <w:uiPriority w:val="59"/>
    <w:rsid w:val="0064413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C68E3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6C68E3"/>
  </w:style>
  <w:style w:type="paragraph" w:styleId="Footer">
    <w:name w:val="footer"/>
    <w:basedOn w:val="Normal"/>
    <w:link w:val="FooterChar"/>
    <w:uiPriority w:val="99"/>
    <w:unhideWhenUsed/>
    <w:rsid w:val="006C68E3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6C68E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68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68E3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B3F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1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441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441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4413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413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1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4139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644139"/>
    <w:rPr>
      <w:vertAlign w:val="superscript"/>
    </w:rPr>
  </w:style>
  <w:style w:type="character" w:customStyle="1" w:styleId="apple-converted-space">
    <w:name w:val="apple-converted-space"/>
    <w:basedOn w:val="DefaultParagraphFont"/>
    <w:rsid w:val="00644139"/>
  </w:style>
  <w:style w:type="paragraph" w:styleId="FootnoteText">
    <w:name w:val="footnote text"/>
    <w:basedOn w:val="Normal"/>
    <w:link w:val="FootnoteTextChar"/>
    <w:uiPriority w:val="99"/>
    <w:semiHidden/>
    <w:unhideWhenUsed/>
    <w:rsid w:val="00644139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4139"/>
    <w:rPr>
      <w:sz w:val="20"/>
      <w:szCs w:val="20"/>
    </w:rPr>
  </w:style>
  <w:style w:type="table" w:styleId="TableGrid">
    <w:name w:val="Table Grid"/>
    <w:basedOn w:val="TableNormal"/>
    <w:uiPriority w:val="59"/>
    <w:rsid w:val="0064413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C68E3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6C68E3"/>
  </w:style>
  <w:style w:type="paragraph" w:styleId="Footer">
    <w:name w:val="footer"/>
    <w:basedOn w:val="Normal"/>
    <w:link w:val="FooterChar"/>
    <w:uiPriority w:val="99"/>
    <w:unhideWhenUsed/>
    <w:rsid w:val="006C68E3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6C68E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68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68E3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B3F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4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8331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75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863300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26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384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907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516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343723">
                                          <w:blockQuote w:val="1"/>
                                          <w:marLeft w:val="9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391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0687884">
                                                  <w:blockQuote w:val="1"/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326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EB38B-726B-4F6D-9109-588095752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the Holy Cross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4</cp:revision>
  <cp:lastPrinted>2016-12-12T19:42:00Z</cp:lastPrinted>
  <dcterms:created xsi:type="dcterms:W3CDTF">2017-02-21T19:32:00Z</dcterms:created>
  <dcterms:modified xsi:type="dcterms:W3CDTF">2017-02-22T21:09:00Z</dcterms:modified>
</cp:coreProperties>
</file>