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62" w:rsidRDefault="008C3062" w:rsidP="008C3062">
      <w:pPr>
        <w:jc w:val="right"/>
      </w:pPr>
      <w:r>
        <w:t>Rev.</w:t>
      </w:r>
      <w:r w:rsidR="00E009A8">
        <w:t>2</w:t>
      </w:r>
    </w:p>
    <w:p w:rsidR="008C3062" w:rsidRDefault="00E009A8" w:rsidP="008C3062">
      <w:pPr>
        <w:jc w:val="right"/>
      </w:pPr>
      <w:r>
        <w:t>7/</w:t>
      </w:r>
      <w:r w:rsidR="008C3062">
        <w:t>1</w:t>
      </w:r>
      <w:r>
        <w:t>4</w:t>
      </w:r>
      <w:r w:rsidR="008C3062">
        <w:t>/</w:t>
      </w:r>
      <w:r>
        <w:t>21</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530"/>
        <w:gridCol w:w="2250"/>
      </w:tblGrid>
      <w:tr w:rsidR="00CE09E3" w:rsidTr="008C3062">
        <w:trPr>
          <w:cantSplit/>
          <w:trHeight w:hRule="exact" w:val="450"/>
        </w:trPr>
        <w:tc>
          <w:tcPr>
            <w:tcW w:w="6840" w:type="dxa"/>
            <w:tcBorders>
              <w:top w:val="nil"/>
              <w:left w:val="nil"/>
              <w:bottom w:val="nil"/>
              <w:right w:val="nil"/>
            </w:tcBorders>
            <w:vAlign w:val="center"/>
          </w:tcPr>
          <w:p w:rsidR="00CE09E3" w:rsidRDefault="00CE09E3">
            <w:pPr>
              <w:pStyle w:val="Heading1"/>
              <w:rPr>
                <w:rFonts w:ascii="Arial" w:hAnsi="Arial"/>
              </w:rPr>
            </w:pPr>
            <w:r>
              <w:rPr>
                <w:rFonts w:ascii="Arial" w:hAnsi="Arial"/>
              </w:rPr>
              <w:t>Position Evaluation Specifications</w:t>
            </w:r>
          </w:p>
        </w:tc>
        <w:tc>
          <w:tcPr>
            <w:tcW w:w="1530" w:type="dxa"/>
            <w:tcBorders>
              <w:top w:val="nil"/>
              <w:left w:val="nil"/>
              <w:bottom w:val="nil"/>
              <w:right w:val="nil"/>
            </w:tcBorders>
            <w:vAlign w:val="bottom"/>
          </w:tcPr>
          <w:p w:rsidR="00CE09E3" w:rsidRDefault="00F16ECB">
            <w:pPr>
              <w:jc w:val="right"/>
              <w:rPr>
                <w:rFonts w:ascii="Arial" w:hAnsi="Arial"/>
                <w:b/>
                <w:smallCaps/>
              </w:rPr>
            </w:pPr>
            <w:r>
              <w:rPr>
                <w:rFonts w:ascii="Arial" w:hAnsi="Arial"/>
                <w:b/>
                <w:smallCaps/>
              </w:rPr>
              <w:t>Incumbent</w:t>
            </w:r>
          </w:p>
        </w:tc>
        <w:tc>
          <w:tcPr>
            <w:tcW w:w="2250" w:type="dxa"/>
            <w:tcBorders>
              <w:top w:val="nil"/>
              <w:left w:val="nil"/>
              <w:bottom w:val="nil"/>
              <w:right w:val="nil"/>
            </w:tcBorders>
          </w:tcPr>
          <w:p w:rsidR="00D32406" w:rsidRDefault="00D32406" w:rsidP="00D32406">
            <w:pPr>
              <w:rPr>
                <w:rFonts w:ascii="Arial" w:hAnsi="Arial"/>
              </w:rPr>
            </w:pPr>
          </w:p>
          <w:p w:rsidR="00CE09E3" w:rsidRPr="00D32406" w:rsidRDefault="00CE09E3" w:rsidP="00D32406">
            <w:pPr>
              <w:jc w:val="center"/>
              <w:rPr>
                <w:rFonts w:ascii="Arial" w:hAnsi="Arial"/>
                <w:b/>
                <w:sz w:val="22"/>
                <w:szCs w:val="22"/>
              </w:rPr>
            </w:pPr>
          </w:p>
        </w:tc>
      </w:tr>
      <w:tr w:rsidR="00CE09E3" w:rsidTr="008C3062">
        <w:trPr>
          <w:cantSplit/>
          <w:trHeight w:hRule="exact" w:val="480"/>
        </w:trPr>
        <w:tc>
          <w:tcPr>
            <w:tcW w:w="6840" w:type="dxa"/>
            <w:tcBorders>
              <w:top w:val="nil"/>
              <w:left w:val="nil"/>
              <w:bottom w:val="nil"/>
              <w:right w:val="nil"/>
            </w:tcBorders>
            <w:vAlign w:val="center"/>
          </w:tcPr>
          <w:p w:rsidR="00CE09E3" w:rsidRDefault="00CE09E3">
            <w:pPr>
              <w:pStyle w:val="Heading1"/>
              <w:rPr>
                <w:rFonts w:ascii="Arial" w:hAnsi="Arial"/>
                <w:noProof/>
                <w:sz w:val="16"/>
              </w:rPr>
            </w:pPr>
            <w:r>
              <w:rPr>
                <w:rFonts w:ascii="Arial" w:hAnsi="Arial"/>
                <w:noProof/>
                <w:sz w:val="16"/>
              </w:rPr>
              <w:t>CLERICAL, TECHNICAL AND OTHER SERVICE POSITIONS</w:t>
            </w:r>
          </w:p>
        </w:tc>
        <w:tc>
          <w:tcPr>
            <w:tcW w:w="1530" w:type="dxa"/>
            <w:tcBorders>
              <w:top w:val="nil"/>
              <w:left w:val="nil"/>
              <w:bottom w:val="nil"/>
              <w:right w:val="nil"/>
            </w:tcBorders>
            <w:vAlign w:val="bottom"/>
          </w:tcPr>
          <w:p w:rsidR="00CE09E3" w:rsidRDefault="00CE09E3">
            <w:pPr>
              <w:jc w:val="right"/>
              <w:rPr>
                <w:rFonts w:ascii="Arial" w:hAnsi="Arial"/>
                <w:b/>
                <w:smallCaps/>
              </w:rPr>
            </w:pPr>
            <w:r>
              <w:rPr>
                <w:rFonts w:ascii="Arial" w:hAnsi="Arial"/>
                <w:b/>
                <w:smallCaps/>
              </w:rPr>
              <w:t>Dept.</w:t>
            </w:r>
          </w:p>
        </w:tc>
        <w:tc>
          <w:tcPr>
            <w:tcW w:w="2250" w:type="dxa"/>
            <w:tcBorders>
              <w:top w:val="single" w:sz="4" w:space="0" w:color="auto"/>
              <w:left w:val="nil"/>
              <w:bottom w:val="nil"/>
              <w:right w:val="nil"/>
            </w:tcBorders>
            <w:vAlign w:val="center"/>
          </w:tcPr>
          <w:p w:rsidR="00CE09E3" w:rsidRDefault="00CE09E3">
            <w:pPr>
              <w:pStyle w:val="Heading3"/>
              <w:jc w:val="center"/>
              <w:rPr>
                <w:rFonts w:ascii="Arial" w:hAnsi="Arial"/>
                <w:b/>
                <w:smallCaps/>
              </w:rPr>
            </w:pPr>
          </w:p>
        </w:tc>
      </w:tr>
      <w:tr w:rsidR="00CE09E3" w:rsidTr="008C3062">
        <w:trPr>
          <w:cantSplit/>
          <w:trHeight w:hRule="exact" w:val="480"/>
        </w:trPr>
        <w:tc>
          <w:tcPr>
            <w:tcW w:w="6840" w:type="dxa"/>
            <w:tcBorders>
              <w:top w:val="nil"/>
              <w:left w:val="nil"/>
              <w:bottom w:val="nil"/>
              <w:right w:val="nil"/>
            </w:tcBorders>
            <w:vAlign w:val="center"/>
          </w:tcPr>
          <w:p w:rsidR="00CE09E3" w:rsidRDefault="00CE09E3">
            <w:pPr>
              <w:pStyle w:val="Heading1"/>
              <w:rPr>
                <w:rFonts w:ascii="Arial" w:hAnsi="Arial"/>
                <w:noProof/>
                <w:sz w:val="16"/>
              </w:rPr>
            </w:pPr>
            <w:r>
              <w:rPr>
                <w:rFonts w:ascii="Arial" w:hAnsi="Arial"/>
                <w:noProof/>
                <w:sz w:val="16"/>
              </w:rPr>
              <w:t>(Usually non-exempt positions as defined by the Fair Labor Standards Act)</w:t>
            </w:r>
          </w:p>
        </w:tc>
        <w:tc>
          <w:tcPr>
            <w:tcW w:w="1530" w:type="dxa"/>
            <w:tcBorders>
              <w:top w:val="nil"/>
              <w:left w:val="nil"/>
              <w:bottom w:val="nil"/>
              <w:right w:val="nil"/>
            </w:tcBorders>
            <w:vAlign w:val="bottom"/>
          </w:tcPr>
          <w:p w:rsidR="00CE09E3" w:rsidRDefault="00CE09E3">
            <w:pPr>
              <w:jc w:val="right"/>
              <w:rPr>
                <w:rFonts w:ascii="Arial" w:hAnsi="Arial"/>
                <w:b/>
                <w:smallCaps/>
              </w:rPr>
            </w:pPr>
            <w:r>
              <w:rPr>
                <w:rFonts w:ascii="Arial" w:hAnsi="Arial"/>
                <w:b/>
                <w:smallCaps/>
              </w:rPr>
              <w:t>Level/Grade</w:t>
            </w:r>
          </w:p>
        </w:tc>
        <w:tc>
          <w:tcPr>
            <w:tcW w:w="2250" w:type="dxa"/>
            <w:tcBorders>
              <w:top w:val="single" w:sz="4" w:space="0" w:color="auto"/>
              <w:left w:val="nil"/>
              <w:bottom w:val="single" w:sz="12" w:space="0" w:color="auto"/>
              <w:right w:val="nil"/>
            </w:tcBorders>
            <w:vAlign w:val="center"/>
          </w:tcPr>
          <w:p w:rsidR="00CE09E3" w:rsidRDefault="00CE09E3">
            <w:pPr>
              <w:pStyle w:val="Heading4"/>
              <w:rPr>
                <w:sz w:val="24"/>
              </w:rPr>
            </w:pPr>
          </w:p>
        </w:tc>
      </w:tr>
    </w:tbl>
    <w:p w:rsidR="00E009A8" w:rsidRPr="00E009A8" w:rsidRDefault="00E009A8" w:rsidP="00E009A8">
      <w:pPr>
        <w:rPr>
          <w:rFonts w:ascii="Arial" w:hAnsi="Arial"/>
          <w:sz w:val="16"/>
        </w:rPr>
      </w:pPr>
      <w:r w:rsidRPr="00E009A8">
        <w:rPr>
          <w:rFonts w:ascii="Arial" w:hAnsi="Arial"/>
          <w:sz w:val="16"/>
        </w:rPr>
        <w:t xml:space="preserve">  </w:t>
      </w:r>
      <w:r w:rsidRPr="00E009A8">
        <w:rPr>
          <w:rFonts w:ascii="Arial" w:hAnsi="Arial"/>
          <w:sz w:val="16"/>
        </w:rPr>
        <w:t>Is this a Telecommuting Eligible position</w:t>
      </w:r>
      <w:r>
        <w:rPr>
          <w:rFonts w:ascii="Arial" w:hAnsi="Arial"/>
          <w:sz w:val="16"/>
        </w:rPr>
        <w:t>?</w:t>
      </w:r>
      <w:r w:rsidRPr="00E009A8">
        <w:rPr>
          <w:rFonts w:ascii="Arial" w:hAnsi="Arial"/>
          <w:sz w:val="16"/>
        </w:rPr>
        <w:t xml:space="preserve"> </w:t>
      </w:r>
      <w:r w:rsidRPr="00E009A8">
        <w:rPr>
          <w:rFonts w:ascii="Arial" w:hAnsi="Arial"/>
          <w:sz w:val="16"/>
        </w:rPr>
        <w:t xml:space="preserve">(yes or no): </w:t>
      </w:r>
      <w:r w:rsidRPr="00E009A8">
        <w:rPr>
          <w:rFonts w:ascii="Arial" w:hAnsi="Arial"/>
          <w:sz w:val="16"/>
        </w:rPr>
        <w:t xml:space="preserve"> No</w:t>
      </w:r>
    </w:p>
    <w:p w:rsidR="00CE09E3" w:rsidRDefault="00CE09E3">
      <w:pPr>
        <w:rPr>
          <w:rFonts w:ascii="Arial" w:hAnsi="Arial"/>
          <w:sz w:val="18"/>
        </w:rPr>
      </w:pPr>
    </w:p>
    <w:p w:rsidR="009244AA" w:rsidRPr="00E009A8" w:rsidRDefault="009244AA">
      <w:pPr>
        <w:rPr>
          <w:rFonts w:ascii="Arial" w:hAnsi="Arial"/>
          <w:sz w:val="14"/>
        </w:rPr>
      </w:pPr>
    </w:p>
    <w:p w:rsidR="009244AA" w:rsidRDefault="009244AA">
      <w:pPr>
        <w:rPr>
          <w:rFonts w:ascii="Arial" w:hAnsi="Arial"/>
          <w:sz w:val="24"/>
        </w:rPr>
      </w:pPr>
    </w:p>
    <w:p w:rsidR="009244AA" w:rsidRPr="0019369D" w:rsidRDefault="00CE09E3">
      <w:pPr>
        <w:rPr>
          <w:rFonts w:ascii="Arial" w:hAnsi="Arial"/>
          <w:b/>
          <w:sz w:val="24"/>
        </w:rPr>
      </w:pPr>
      <w:r w:rsidRPr="0019369D">
        <w:rPr>
          <w:rFonts w:ascii="Arial" w:hAnsi="Arial"/>
          <w:b/>
          <w:sz w:val="24"/>
        </w:rPr>
        <w:t xml:space="preserve">POSITION TITLE: </w:t>
      </w:r>
      <w:r w:rsidRPr="0019369D">
        <w:rPr>
          <w:rFonts w:ascii="Arial" w:hAnsi="Arial"/>
          <w:b/>
          <w:sz w:val="24"/>
        </w:rPr>
        <w:tab/>
      </w:r>
    </w:p>
    <w:p w:rsidR="002615A9" w:rsidRDefault="002615A9">
      <w:pPr>
        <w:rPr>
          <w:rFonts w:ascii="Arial" w:hAnsi="Arial"/>
          <w:b/>
          <w:sz w:val="24"/>
        </w:rPr>
      </w:pPr>
    </w:p>
    <w:p w:rsidR="002615A9" w:rsidRDefault="002615A9">
      <w:pPr>
        <w:rPr>
          <w:rFonts w:ascii="Arial" w:hAnsi="Arial"/>
          <w:b/>
          <w:sz w:val="24"/>
        </w:rPr>
      </w:pPr>
    </w:p>
    <w:p w:rsidR="00CE09E3" w:rsidRDefault="00CE09E3">
      <w:pPr>
        <w:pStyle w:val="BodyText"/>
        <w:rPr>
          <w:rFonts w:ascii="Arial" w:hAnsi="Arial"/>
          <w:b/>
          <w:sz w:val="20"/>
        </w:rPr>
      </w:pPr>
    </w:p>
    <w:p w:rsidR="00CE09E3" w:rsidRDefault="00CE09E3">
      <w:pPr>
        <w:pStyle w:val="BodyText"/>
        <w:rPr>
          <w:rFonts w:ascii="Arial" w:hAnsi="Arial"/>
          <w:b/>
          <w:sz w:val="20"/>
        </w:rPr>
      </w:pPr>
      <w:r>
        <w:rPr>
          <w:rFonts w:ascii="Arial" w:hAnsi="Arial"/>
          <w:b/>
        </w:rPr>
        <w:t>SCOPE</w:t>
      </w:r>
      <w:r>
        <w:rPr>
          <w:rFonts w:ascii="Arial" w:hAnsi="Arial"/>
          <w:b/>
          <w:sz w:val="20"/>
        </w:rPr>
        <w:t>:</w:t>
      </w:r>
    </w:p>
    <w:p w:rsidR="005F578F" w:rsidRDefault="005F578F">
      <w:pPr>
        <w:pStyle w:val="BodyText"/>
        <w:rPr>
          <w:rFonts w:ascii="Arial" w:hAnsi="Arial"/>
          <w:b/>
          <w:sz w:val="20"/>
        </w:rPr>
      </w:pPr>
    </w:p>
    <w:p w:rsidR="00CE09E3" w:rsidRDefault="00CE09E3">
      <w:pPr>
        <w:tabs>
          <w:tab w:val="left" w:pos="5760"/>
        </w:tabs>
        <w:ind w:right="720"/>
        <w:rPr>
          <w:b/>
          <w:sz w:val="24"/>
        </w:rPr>
      </w:pPr>
    </w:p>
    <w:p w:rsidR="0063254C" w:rsidRDefault="0063254C">
      <w:pPr>
        <w:tabs>
          <w:tab w:val="left" w:pos="5760"/>
        </w:tabs>
        <w:ind w:right="720"/>
        <w:rPr>
          <w:b/>
          <w:sz w:val="24"/>
        </w:rPr>
      </w:pPr>
    </w:p>
    <w:p w:rsidR="0063254C" w:rsidRDefault="0063254C">
      <w:pPr>
        <w:tabs>
          <w:tab w:val="left" w:pos="5760"/>
        </w:tabs>
        <w:ind w:right="720"/>
        <w:rPr>
          <w:b/>
          <w:sz w:val="24"/>
        </w:rPr>
      </w:pPr>
    </w:p>
    <w:p w:rsidR="0063254C" w:rsidRDefault="0063254C">
      <w:pPr>
        <w:tabs>
          <w:tab w:val="left" w:pos="5760"/>
        </w:tabs>
        <w:ind w:right="720"/>
        <w:rPr>
          <w:b/>
          <w:sz w:val="24"/>
        </w:rPr>
      </w:pPr>
    </w:p>
    <w:p w:rsidR="00CE09E3" w:rsidRDefault="00CE09E3" w:rsidP="00E009A8">
      <w:pPr>
        <w:pStyle w:val="BodyText"/>
        <w:tabs>
          <w:tab w:val="right" w:pos="9360"/>
        </w:tabs>
        <w:rPr>
          <w:rFonts w:ascii="Arial" w:hAnsi="Arial"/>
          <w:b/>
        </w:rPr>
      </w:pPr>
      <w:r>
        <w:rPr>
          <w:rFonts w:ascii="Arial" w:hAnsi="Arial"/>
          <w:b/>
        </w:rPr>
        <w:t>ESSENTIAL FUNCTIONS:</w:t>
      </w:r>
      <w:r w:rsidR="00E009A8">
        <w:rPr>
          <w:rFonts w:ascii="Arial" w:hAnsi="Arial"/>
          <w:b/>
        </w:rPr>
        <w:tab/>
      </w:r>
      <w:bookmarkStart w:id="0" w:name="_GoBack"/>
      <w:bookmarkEnd w:id="0"/>
    </w:p>
    <w:p w:rsidR="005F578F" w:rsidRDefault="005F578F">
      <w:pPr>
        <w:pStyle w:val="BodyText"/>
        <w:rPr>
          <w:rFonts w:ascii="Arial" w:hAnsi="Arial"/>
          <w:b/>
        </w:rPr>
      </w:pPr>
    </w:p>
    <w:p w:rsidR="00CE09E3" w:rsidRDefault="00CE09E3">
      <w:pPr>
        <w:ind w:left="720"/>
        <w:rPr>
          <w:rFonts w:ascii="Arial" w:hAnsi="Arial"/>
          <w:sz w:val="24"/>
          <w:u w:val="single"/>
        </w:rPr>
      </w:pPr>
    </w:p>
    <w:p w:rsidR="0063254C" w:rsidRDefault="0063254C">
      <w:pPr>
        <w:ind w:left="720"/>
        <w:rPr>
          <w:rFonts w:ascii="Arial" w:hAnsi="Arial"/>
          <w:sz w:val="24"/>
          <w:u w:val="single"/>
        </w:rPr>
      </w:pPr>
    </w:p>
    <w:p w:rsidR="0063254C" w:rsidRDefault="0063254C">
      <w:pPr>
        <w:ind w:left="720"/>
        <w:rPr>
          <w:rFonts w:ascii="Arial" w:hAnsi="Arial"/>
          <w:sz w:val="24"/>
          <w:u w:val="single"/>
        </w:rPr>
      </w:pPr>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63254C" w:rsidRPr="00A16C26" w:rsidRDefault="00A16C26" w:rsidP="00A16C26">
      <w:pPr>
        <w:pStyle w:val="BodyText"/>
        <w:rPr>
          <w:rFonts w:ascii="Arial" w:hAnsi="Arial"/>
          <w:b/>
        </w:rPr>
      </w:pPr>
      <w:r w:rsidRPr="00A16C26">
        <w:rPr>
          <w:rFonts w:ascii="Arial" w:hAnsi="Arial"/>
          <w:b/>
        </w:rPr>
        <w:t>CORE COMPETENCIES:</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Quality of Work</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Quantity of Work</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Dedication</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Interpersonal Skill and Communication</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Planning</w:t>
      </w:r>
      <w:r w:rsidR="00B311B9" w:rsidRPr="00264AFC">
        <w:rPr>
          <w:rFonts w:ascii="Arial" w:hAnsi="Arial"/>
        </w:rPr>
        <w:t xml:space="preserve"> &amp; </w:t>
      </w:r>
      <w:r w:rsidRPr="00264AFC">
        <w:rPr>
          <w:rFonts w:ascii="Arial" w:hAnsi="Arial"/>
        </w:rPr>
        <w:t>Organizing work</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Safety Awareness</w:t>
      </w:r>
    </w:p>
    <w:p w:rsidR="00B311B9" w:rsidRPr="00264AFC" w:rsidRDefault="00B311B9" w:rsidP="00B311B9">
      <w:pPr>
        <w:pStyle w:val="ListParagraph"/>
        <w:numPr>
          <w:ilvl w:val="0"/>
          <w:numId w:val="21"/>
        </w:numPr>
        <w:ind w:left="540" w:hanging="450"/>
        <w:rPr>
          <w:rFonts w:ascii="Arial" w:hAnsi="Arial"/>
        </w:rPr>
      </w:pPr>
      <w:r w:rsidRPr="00264AFC">
        <w:rPr>
          <w:rFonts w:ascii="Arial" w:hAnsi="Arial"/>
        </w:rPr>
        <w:t>Strong Teamwork</w:t>
      </w:r>
    </w:p>
    <w:p w:rsidR="00B311B9" w:rsidRPr="00264AFC" w:rsidRDefault="00B311B9" w:rsidP="00B311B9">
      <w:pPr>
        <w:pStyle w:val="ListParagraph"/>
        <w:numPr>
          <w:ilvl w:val="0"/>
          <w:numId w:val="21"/>
        </w:numPr>
        <w:ind w:left="540" w:hanging="450"/>
        <w:rPr>
          <w:rFonts w:ascii="Arial" w:hAnsi="Arial"/>
        </w:rPr>
      </w:pPr>
      <w:r w:rsidRPr="00264AFC">
        <w:rPr>
          <w:rFonts w:ascii="Arial" w:hAnsi="Arial"/>
        </w:rPr>
        <w:t>Strong Interpersonal Skills</w:t>
      </w:r>
    </w:p>
    <w:p w:rsidR="00B311B9" w:rsidRPr="00264AFC" w:rsidRDefault="00B311B9" w:rsidP="00B311B9">
      <w:pPr>
        <w:pStyle w:val="ListParagraph"/>
        <w:numPr>
          <w:ilvl w:val="0"/>
          <w:numId w:val="21"/>
        </w:numPr>
        <w:ind w:left="540" w:hanging="450"/>
        <w:rPr>
          <w:rFonts w:ascii="Arial" w:hAnsi="Arial"/>
        </w:rPr>
      </w:pPr>
      <w:r w:rsidRPr="00264AFC">
        <w:rPr>
          <w:rFonts w:ascii="Arial" w:hAnsi="Arial"/>
        </w:rPr>
        <w:t>Understands, values and respects diversity as an individual, in a team and within groups while fostering an inclusive and supportive environment.</w:t>
      </w:r>
    </w:p>
    <w:p w:rsidR="00A16C26" w:rsidRPr="00A16C26" w:rsidRDefault="00A16C26" w:rsidP="00A16C26">
      <w:pPr>
        <w:pStyle w:val="ListParagraph"/>
        <w:ind w:left="540"/>
        <w:rPr>
          <w:rFonts w:ascii="Arial" w:hAnsi="Arial"/>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260"/>
        <w:gridCol w:w="1260"/>
        <w:gridCol w:w="1260"/>
        <w:gridCol w:w="1260"/>
        <w:gridCol w:w="990"/>
      </w:tblGrid>
      <w:tr w:rsidR="00CE09E3">
        <w:trPr>
          <w:cantSplit/>
          <w:trHeight w:hRule="exact" w:val="307"/>
        </w:trPr>
        <w:tc>
          <w:tcPr>
            <w:tcW w:w="2700" w:type="dxa"/>
            <w:gridSpan w:val="2"/>
            <w:tcBorders>
              <w:top w:val="single" w:sz="4" w:space="0" w:color="auto"/>
              <w:left w:val="single" w:sz="4" w:space="0" w:color="auto"/>
              <w:bottom w:val="nil"/>
              <w:right w:val="single" w:sz="4" w:space="0" w:color="auto"/>
            </w:tcBorders>
            <w:vAlign w:val="center"/>
          </w:tcPr>
          <w:p w:rsidR="00CE09E3" w:rsidRDefault="00A16C26" w:rsidP="00A16C26">
            <w:pPr>
              <w:jc w:val="center"/>
              <w:rPr>
                <w:rFonts w:ascii="Arial" w:hAnsi="Arial"/>
                <w:smallCaps/>
                <w:sz w:val="24"/>
              </w:rPr>
            </w:pPr>
            <w:r>
              <w:rPr>
                <w:rFonts w:ascii="Arial" w:hAnsi="Arial"/>
                <w:smallCaps/>
                <w:sz w:val="24"/>
              </w:rPr>
              <w:t>orig</w:t>
            </w:r>
            <w:r w:rsidR="008C3062">
              <w:rPr>
                <w:rFonts w:ascii="Arial" w:hAnsi="Arial"/>
                <w:smallCaps/>
                <w:sz w:val="24"/>
              </w:rPr>
              <w:t>inal</w:t>
            </w:r>
          </w:p>
          <w:p w:rsidR="00CE09E3" w:rsidRDefault="00CE09E3">
            <w:pPr>
              <w:jc w:val="center"/>
              <w:rPr>
                <w:rFonts w:ascii="Arial" w:hAnsi="Arial"/>
                <w:smallCaps/>
                <w:sz w:val="24"/>
              </w:rPr>
            </w:pPr>
            <w:r>
              <w:rPr>
                <w:rFonts w:ascii="Arial" w:hAnsi="Arial"/>
                <w:smallCaps/>
                <w:sz w:val="24"/>
              </w:rPr>
              <w:t>Original Evaluation</w:t>
            </w:r>
          </w:p>
        </w:tc>
        <w:tc>
          <w:tcPr>
            <w:tcW w:w="2520" w:type="dxa"/>
            <w:gridSpan w:val="2"/>
            <w:tcBorders>
              <w:top w:val="single" w:sz="4" w:space="0" w:color="auto"/>
              <w:left w:val="single" w:sz="4" w:space="0" w:color="auto"/>
              <w:bottom w:val="nil"/>
              <w:right w:val="single" w:sz="4" w:space="0" w:color="auto"/>
            </w:tcBorders>
            <w:vAlign w:val="center"/>
          </w:tcPr>
          <w:p w:rsidR="00CE09E3" w:rsidRDefault="00CE09E3">
            <w:pPr>
              <w:jc w:val="center"/>
              <w:rPr>
                <w:rFonts w:ascii="Arial" w:hAnsi="Arial"/>
                <w:smallCaps/>
                <w:sz w:val="24"/>
              </w:rPr>
            </w:pPr>
            <w:r>
              <w:rPr>
                <w:rFonts w:ascii="Arial" w:hAnsi="Arial"/>
                <w:smallCaps/>
                <w:sz w:val="24"/>
              </w:rPr>
              <w:t>Revised</w:t>
            </w:r>
          </w:p>
        </w:tc>
        <w:tc>
          <w:tcPr>
            <w:tcW w:w="2520" w:type="dxa"/>
            <w:gridSpan w:val="2"/>
            <w:tcBorders>
              <w:top w:val="single" w:sz="4" w:space="0" w:color="auto"/>
              <w:left w:val="single" w:sz="4" w:space="0" w:color="auto"/>
              <w:bottom w:val="nil"/>
              <w:right w:val="single" w:sz="4" w:space="0" w:color="auto"/>
            </w:tcBorders>
            <w:vAlign w:val="center"/>
          </w:tcPr>
          <w:p w:rsidR="00CE09E3" w:rsidRDefault="00CE09E3">
            <w:pPr>
              <w:jc w:val="center"/>
              <w:rPr>
                <w:rFonts w:ascii="Arial" w:hAnsi="Arial"/>
                <w:smallCaps/>
                <w:sz w:val="24"/>
              </w:rPr>
            </w:pPr>
            <w:r>
              <w:rPr>
                <w:rFonts w:ascii="Arial" w:hAnsi="Arial"/>
                <w:smallCaps/>
                <w:sz w:val="24"/>
              </w:rPr>
              <w:t>Revised</w:t>
            </w:r>
          </w:p>
        </w:tc>
        <w:tc>
          <w:tcPr>
            <w:tcW w:w="2250" w:type="dxa"/>
            <w:gridSpan w:val="2"/>
            <w:tcBorders>
              <w:top w:val="single" w:sz="4" w:space="0" w:color="auto"/>
              <w:left w:val="single" w:sz="4" w:space="0" w:color="auto"/>
              <w:bottom w:val="nil"/>
              <w:right w:val="single" w:sz="4" w:space="0" w:color="auto"/>
            </w:tcBorders>
            <w:vAlign w:val="center"/>
          </w:tcPr>
          <w:p w:rsidR="00CE09E3" w:rsidRDefault="00CE09E3">
            <w:pPr>
              <w:jc w:val="center"/>
              <w:rPr>
                <w:rFonts w:ascii="Arial" w:hAnsi="Arial"/>
                <w:smallCaps/>
                <w:sz w:val="24"/>
              </w:rPr>
            </w:pPr>
            <w:r>
              <w:rPr>
                <w:rFonts w:ascii="Arial" w:hAnsi="Arial"/>
                <w:smallCaps/>
                <w:sz w:val="24"/>
              </w:rPr>
              <w:t>Revised</w:t>
            </w:r>
          </w:p>
        </w:tc>
      </w:tr>
      <w:tr w:rsidR="00CE09E3">
        <w:trPr>
          <w:cantSplit/>
          <w:trHeight w:val="232"/>
        </w:trPr>
        <w:tc>
          <w:tcPr>
            <w:tcW w:w="144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990" w:type="dxa"/>
            <w:tcBorders>
              <w:top w:val="single" w:sz="4" w:space="0" w:color="auto"/>
              <w:left w:val="single" w:sz="4" w:space="0" w:color="auto"/>
              <w:bottom w:val="nil"/>
              <w:right w:val="single" w:sz="4" w:space="0" w:color="auto"/>
            </w:tcBorders>
            <w:vAlign w:val="bottom"/>
          </w:tcPr>
          <w:p w:rsidR="00CE09E3" w:rsidRDefault="00CE09E3">
            <w:pPr>
              <w:jc w:val="center"/>
              <w:rPr>
                <w:rFonts w:ascii="Arial" w:hAnsi="Arial"/>
                <w:smallCaps/>
                <w:sz w:val="24"/>
              </w:rPr>
            </w:pPr>
            <w:r>
              <w:rPr>
                <w:rFonts w:ascii="Arial" w:hAnsi="Arial"/>
                <w:smallCaps/>
                <w:sz w:val="24"/>
              </w:rPr>
              <w:t>date</w:t>
            </w:r>
          </w:p>
        </w:tc>
      </w:tr>
      <w:tr w:rsidR="00CE09E3">
        <w:trPr>
          <w:cantSplit/>
          <w:trHeight w:hRule="exact" w:val="441"/>
        </w:trPr>
        <w:tc>
          <w:tcPr>
            <w:tcW w:w="144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99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r>
    </w:tbl>
    <w:p w:rsidR="00CE09E3" w:rsidRDefault="00CE09E3">
      <w:pPr>
        <w:rPr>
          <w:rFonts w:ascii="Arial" w:hAnsi="Arial"/>
        </w:rPr>
      </w:pPr>
    </w:p>
    <w:p w:rsidR="00CE09E3" w:rsidRDefault="00CE09E3" w:rsidP="00A92DDE">
      <w:pPr>
        <w:pStyle w:val="BodyText2"/>
        <w:jc w:val="center"/>
        <w:rPr>
          <w:rFonts w:ascii="Arial" w:hAnsi="Arial"/>
          <w:sz w:val="20"/>
        </w:rPr>
      </w:pPr>
      <w:r>
        <w:rPr>
          <w:rFonts w:ascii="Arial" w:hAnsi="Arial"/>
        </w:rPr>
        <w:t>The description above represents the most significant duties of this position but does not exclude other occasional work assignments not mentioned, the inclusion of which would be in conformity with the factor degrees assigned.</w:t>
      </w:r>
    </w:p>
    <w:sectPr w:rsidR="00CE09E3" w:rsidSect="00F33884">
      <w:pgSz w:w="12240" w:h="15840"/>
      <w:pgMar w:top="864" w:right="1440" w:bottom="864"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CB" w:rsidRDefault="00F16ECB" w:rsidP="00F16ECB">
      <w:r>
        <w:separator/>
      </w:r>
    </w:p>
  </w:endnote>
  <w:endnote w:type="continuationSeparator" w:id="0">
    <w:p w:rsidR="00F16ECB" w:rsidRDefault="00F16ECB" w:rsidP="00F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CB" w:rsidRDefault="00F16ECB" w:rsidP="00F16ECB">
      <w:r>
        <w:separator/>
      </w:r>
    </w:p>
  </w:footnote>
  <w:footnote w:type="continuationSeparator" w:id="0">
    <w:p w:rsidR="00F16ECB" w:rsidRDefault="00F16ECB" w:rsidP="00F1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54D"/>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1" w15:restartNumberingAfterBreak="0">
    <w:nsid w:val="08C35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6A5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E6D91"/>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D840658"/>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6" w15:restartNumberingAfterBreak="0">
    <w:nsid w:val="25974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E27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921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245526"/>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3753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182892"/>
    <w:multiLevelType w:val="singleLevel"/>
    <w:tmpl w:val="6BAC0B10"/>
    <w:lvl w:ilvl="0">
      <w:start w:val="1"/>
      <w:numFmt w:val="decimal"/>
      <w:lvlText w:val="%1."/>
      <w:lvlJc w:val="left"/>
      <w:pPr>
        <w:tabs>
          <w:tab w:val="num" w:pos="720"/>
        </w:tabs>
        <w:ind w:left="720" w:hanging="720"/>
      </w:pPr>
      <w:rPr>
        <w:rFonts w:hint="default"/>
      </w:rPr>
    </w:lvl>
  </w:abstractNum>
  <w:abstractNum w:abstractNumId="12" w15:restartNumberingAfterBreak="0">
    <w:nsid w:val="363F57B4"/>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13" w15:restartNumberingAfterBreak="0">
    <w:nsid w:val="39A24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337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170F24"/>
    <w:multiLevelType w:val="hybridMultilevel"/>
    <w:tmpl w:val="0C0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41EBE"/>
    <w:multiLevelType w:val="singleLevel"/>
    <w:tmpl w:val="EA5098F6"/>
    <w:lvl w:ilvl="0">
      <w:start w:val="1"/>
      <w:numFmt w:val="decimal"/>
      <w:lvlText w:val="%1."/>
      <w:lvlJc w:val="left"/>
      <w:pPr>
        <w:tabs>
          <w:tab w:val="num" w:pos="720"/>
        </w:tabs>
        <w:ind w:left="720" w:hanging="720"/>
      </w:pPr>
      <w:rPr>
        <w:rFonts w:hint="default"/>
      </w:rPr>
    </w:lvl>
  </w:abstractNum>
  <w:abstractNum w:abstractNumId="17" w15:restartNumberingAfterBreak="0">
    <w:nsid w:val="548C4E64"/>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AB23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5127A1"/>
    <w:multiLevelType w:val="singleLevel"/>
    <w:tmpl w:val="EA5098F6"/>
    <w:lvl w:ilvl="0">
      <w:start w:val="1"/>
      <w:numFmt w:val="decimal"/>
      <w:lvlText w:val="%1."/>
      <w:lvlJc w:val="left"/>
      <w:pPr>
        <w:tabs>
          <w:tab w:val="num" w:pos="720"/>
        </w:tabs>
        <w:ind w:left="720" w:hanging="720"/>
      </w:pPr>
      <w:rPr>
        <w:rFonts w:hint="default"/>
      </w:rPr>
    </w:lvl>
  </w:abstractNum>
  <w:abstractNum w:abstractNumId="20" w15:restartNumberingAfterBreak="0">
    <w:nsid w:val="74D30B03"/>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6E748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16"/>
  </w:num>
  <w:num w:numId="4">
    <w:abstractNumId w:val="2"/>
  </w:num>
  <w:num w:numId="5">
    <w:abstractNumId w:val="10"/>
  </w:num>
  <w:num w:numId="6">
    <w:abstractNumId w:val="8"/>
  </w:num>
  <w:num w:numId="7">
    <w:abstractNumId w:val="21"/>
  </w:num>
  <w:num w:numId="8">
    <w:abstractNumId w:val="6"/>
  </w:num>
  <w:num w:numId="9">
    <w:abstractNumId w:val="7"/>
  </w:num>
  <w:num w:numId="10">
    <w:abstractNumId w:val="5"/>
  </w:num>
  <w:num w:numId="11">
    <w:abstractNumId w:val="0"/>
  </w:num>
  <w:num w:numId="12">
    <w:abstractNumId w:val="12"/>
  </w:num>
  <w:num w:numId="13">
    <w:abstractNumId w:val="20"/>
  </w:num>
  <w:num w:numId="14">
    <w:abstractNumId w:val="9"/>
  </w:num>
  <w:num w:numId="15">
    <w:abstractNumId w:val="17"/>
  </w:num>
  <w:num w:numId="16">
    <w:abstractNumId w:val="4"/>
  </w:num>
  <w:num w:numId="17">
    <w:abstractNumId w:val="13"/>
  </w:num>
  <w:num w:numId="18">
    <w:abstractNumId w:val="14"/>
  </w:num>
  <w:num w:numId="19">
    <w:abstractNumId w:val="18"/>
  </w:num>
  <w:num w:numId="20">
    <w:abstractNumId w:val="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8F"/>
    <w:rsid w:val="0019369D"/>
    <w:rsid w:val="002253B0"/>
    <w:rsid w:val="002615A9"/>
    <w:rsid w:val="00264AFC"/>
    <w:rsid w:val="003A2064"/>
    <w:rsid w:val="003B2762"/>
    <w:rsid w:val="005F578F"/>
    <w:rsid w:val="0063254C"/>
    <w:rsid w:val="008C3062"/>
    <w:rsid w:val="009244AA"/>
    <w:rsid w:val="00A16C26"/>
    <w:rsid w:val="00A92DDE"/>
    <w:rsid w:val="00B311B9"/>
    <w:rsid w:val="00CE09E3"/>
    <w:rsid w:val="00D32406"/>
    <w:rsid w:val="00E009A8"/>
    <w:rsid w:val="00EC6E5B"/>
    <w:rsid w:val="00F16ECB"/>
    <w:rsid w:val="00F33884"/>
    <w:rsid w:val="00FD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8A6D6"/>
  <w15:docId w15:val="{73D0F2DE-9A8F-4147-96CF-56EA5005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84"/>
  </w:style>
  <w:style w:type="paragraph" w:styleId="Heading1">
    <w:name w:val="heading 1"/>
    <w:basedOn w:val="Normal"/>
    <w:next w:val="Normal"/>
    <w:qFormat/>
    <w:rsid w:val="00F33884"/>
    <w:pPr>
      <w:keepNext/>
      <w:jc w:val="center"/>
      <w:outlineLvl w:val="0"/>
    </w:pPr>
    <w:rPr>
      <w:rFonts w:ascii="Bookman Old Style" w:hAnsi="Bookman Old Style"/>
      <w:b/>
      <w:smallCaps/>
      <w:kern w:val="24"/>
      <w:sz w:val="32"/>
    </w:rPr>
  </w:style>
  <w:style w:type="paragraph" w:styleId="Heading2">
    <w:name w:val="heading 2"/>
    <w:basedOn w:val="Normal"/>
    <w:next w:val="Normal"/>
    <w:qFormat/>
    <w:rsid w:val="00F33884"/>
    <w:pPr>
      <w:keepNext/>
      <w:spacing w:before="240" w:after="60"/>
      <w:outlineLvl w:val="1"/>
    </w:pPr>
    <w:rPr>
      <w:rFonts w:ascii="Arial" w:hAnsi="Arial"/>
      <w:b/>
      <w:i/>
      <w:sz w:val="24"/>
    </w:rPr>
  </w:style>
  <w:style w:type="paragraph" w:styleId="Heading3">
    <w:name w:val="heading 3"/>
    <w:basedOn w:val="Normal"/>
    <w:next w:val="Normal"/>
    <w:qFormat/>
    <w:rsid w:val="00F33884"/>
    <w:pPr>
      <w:keepNext/>
      <w:outlineLvl w:val="2"/>
    </w:pPr>
    <w:rPr>
      <w:sz w:val="24"/>
    </w:rPr>
  </w:style>
  <w:style w:type="paragraph" w:styleId="Heading4">
    <w:name w:val="heading 4"/>
    <w:basedOn w:val="Normal"/>
    <w:next w:val="Normal"/>
    <w:qFormat/>
    <w:rsid w:val="00F33884"/>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3884"/>
    <w:rPr>
      <w:sz w:val="24"/>
    </w:rPr>
  </w:style>
  <w:style w:type="paragraph" w:styleId="BodyText2">
    <w:name w:val="Body Text 2"/>
    <w:basedOn w:val="Normal"/>
    <w:rsid w:val="00F33884"/>
    <w:rPr>
      <w:sz w:val="16"/>
    </w:rPr>
  </w:style>
  <w:style w:type="character" w:styleId="Emphasis">
    <w:name w:val="Emphasis"/>
    <w:basedOn w:val="DefaultParagraphFont"/>
    <w:qFormat/>
    <w:rsid w:val="00F33884"/>
    <w:rPr>
      <w:i/>
    </w:rPr>
  </w:style>
  <w:style w:type="paragraph" w:styleId="DocumentMap">
    <w:name w:val="Document Map"/>
    <w:basedOn w:val="Normal"/>
    <w:semiHidden/>
    <w:rsid w:val="00F33884"/>
    <w:pPr>
      <w:shd w:val="clear" w:color="auto" w:fill="000080"/>
    </w:pPr>
    <w:rPr>
      <w:rFonts w:ascii="Tahoma" w:hAnsi="Tahoma"/>
    </w:rPr>
  </w:style>
  <w:style w:type="paragraph" w:styleId="BodyText3">
    <w:name w:val="Body Text 3"/>
    <w:basedOn w:val="Normal"/>
    <w:rsid w:val="00F33884"/>
    <w:pPr>
      <w:tabs>
        <w:tab w:val="left" w:pos="5760"/>
      </w:tabs>
      <w:jc w:val="both"/>
    </w:pPr>
    <w:rPr>
      <w:rFonts w:ascii="Arial" w:hAnsi="Arial"/>
      <w:sz w:val="22"/>
    </w:rPr>
  </w:style>
  <w:style w:type="paragraph" w:styleId="Header">
    <w:name w:val="header"/>
    <w:basedOn w:val="Normal"/>
    <w:link w:val="HeaderChar"/>
    <w:uiPriority w:val="99"/>
    <w:unhideWhenUsed/>
    <w:rsid w:val="00F16ECB"/>
    <w:pPr>
      <w:tabs>
        <w:tab w:val="center" w:pos="4680"/>
        <w:tab w:val="right" w:pos="9360"/>
      </w:tabs>
    </w:pPr>
  </w:style>
  <w:style w:type="character" w:customStyle="1" w:styleId="HeaderChar">
    <w:name w:val="Header Char"/>
    <w:basedOn w:val="DefaultParagraphFont"/>
    <w:link w:val="Header"/>
    <w:uiPriority w:val="99"/>
    <w:rsid w:val="00F16ECB"/>
  </w:style>
  <w:style w:type="paragraph" w:styleId="Footer">
    <w:name w:val="footer"/>
    <w:basedOn w:val="Normal"/>
    <w:link w:val="FooterChar"/>
    <w:uiPriority w:val="99"/>
    <w:unhideWhenUsed/>
    <w:rsid w:val="00F16ECB"/>
    <w:pPr>
      <w:tabs>
        <w:tab w:val="center" w:pos="4680"/>
        <w:tab w:val="right" w:pos="9360"/>
      </w:tabs>
    </w:pPr>
  </w:style>
  <w:style w:type="character" w:customStyle="1" w:styleId="FooterChar">
    <w:name w:val="Footer Char"/>
    <w:basedOn w:val="DefaultParagraphFont"/>
    <w:link w:val="Footer"/>
    <w:uiPriority w:val="99"/>
    <w:rsid w:val="00F16ECB"/>
  </w:style>
  <w:style w:type="paragraph" w:styleId="ListParagraph">
    <w:name w:val="List Paragraph"/>
    <w:basedOn w:val="Normal"/>
    <w:uiPriority w:val="34"/>
    <w:qFormat/>
    <w:rsid w:val="00A16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POSITION EVALUATION SPECIFICATIONS</vt:lpstr>
    </vt:vector>
  </TitlesOfParts>
  <Company>College of the Holy Cross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EVALUATION SPECIFICATIONS</dc:title>
  <dc:creator>Deb Burnham</dc:creator>
  <cp:lastModifiedBy>Kate Kilby</cp:lastModifiedBy>
  <cp:revision>2</cp:revision>
  <cp:lastPrinted>2012-03-21T20:03:00Z</cp:lastPrinted>
  <dcterms:created xsi:type="dcterms:W3CDTF">2021-07-14T14:34:00Z</dcterms:created>
  <dcterms:modified xsi:type="dcterms:W3CDTF">2021-07-14T14:34:00Z</dcterms:modified>
</cp:coreProperties>
</file>