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2B" w:rsidRDefault="00177A2B">
      <w:pPr>
        <w:spacing w:after="0" w:line="240" w:lineRule="auto"/>
        <w:rPr>
          <w:rFonts w:ascii="Times New Roman" w:eastAsia="Times New Roman" w:hAnsi="Times New Roman" w:cs="Times New Roman"/>
        </w:rPr>
      </w:pPr>
    </w:p>
    <w:p w:rsidR="00177A2B" w:rsidRDefault="004D48B7">
      <w:pPr>
        <w:spacing w:after="0" w:line="240" w:lineRule="auto"/>
        <w:rPr>
          <w:rFonts w:ascii="Times New Roman" w:eastAsia="Times New Roman" w:hAnsi="Times New Roman" w:cs="Times New Roman"/>
          <w:b/>
        </w:rPr>
      </w:pPr>
      <w:r>
        <w:rPr>
          <w:rFonts w:ascii="Times New Roman" w:eastAsia="Times New Roman" w:hAnsi="Times New Roman" w:cs="Times New Roman"/>
        </w:rPr>
        <w:t>The performance review for salaried and hourly paid employees is part of the College’s Performance Development Program. These guidelines apply to both categories of employees. This year’s review begins today and should be completed by close-of-business on </w:t>
      </w:r>
      <w:r w:rsidR="00473A4C">
        <w:rPr>
          <w:rFonts w:ascii="Times New Roman" w:eastAsia="Times New Roman" w:hAnsi="Times New Roman" w:cs="Times New Roman"/>
          <w:b/>
          <w:highlight w:val="yellow"/>
        </w:rPr>
        <w:t>Monday, March 1</w:t>
      </w:r>
      <w:r>
        <w:rPr>
          <w:rFonts w:ascii="Times New Roman" w:eastAsia="Times New Roman" w:hAnsi="Times New Roman" w:cs="Times New Roman"/>
          <w:b/>
          <w:highlight w:val="yellow"/>
        </w:rPr>
        <w:t>, 2021</w:t>
      </w:r>
      <w:r>
        <w:rPr>
          <w:rFonts w:ascii="Times New Roman" w:eastAsia="Times New Roman" w:hAnsi="Times New Roman" w:cs="Times New Roman"/>
          <w:b/>
        </w:rPr>
        <w:t xml:space="preserve">. </w:t>
      </w:r>
    </w:p>
    <w:p w:rsidR="00177A2B" w:rsidRDefault="00177A2B">
      <w:pPr>
        <w:spacing w:after="0" w:line="240" w:lineRule="auto"/>
        <w:rPr>
          <w:rFonts w:ascii="Times New Roman" w:eastAsia="Times New Roman" w:hAnsi="Times New Roman" w:cs="Times New Roman"/>
        </w:rPr>
      </w:pPr>
    </w:p>
    <w:p w:rsidR="00177A2B" w:rsidRDefault="0053718C">
      <w:pPr>
        <w:spacing w:after="0" w:line="240" w:lineRule="auto"/>
        <w:rPr>
          <w:rFonts w:ascii="Times New Roman" w:eastAsia="Times New Roman" w:hAnsi="Times New Roman" w:cs="Times New Roman"/>
        </w:rPr>
      </w:pPr>
      <w:r>
        <w:rPr>
          <w:rFonts w:ascii="Times New Roman" w:eastAsia="Times New Roman" w:hAnsi="Times New Roman" w:cs="Times New Roman"/>
        </w:rPr>
        <w:t>Managers should</w:t>
      </w:r>
      <w:r w:rsidR="004D48B7">
        <w:rPr>
          <w:rFonts w:ascii="Times New Roman" w:eastAsia="Times New Roman" w:hAnsi="Times New Roman" w:cs="Times New Roman"/>
        </w:rPr>
        <w:t xml:space="preserve"> meet with employees and review their performance and their progress </w:t>
      </w:r>
      <w:r>
        <w:rPr>
          <w:rFonts w:ascii="Times New Roman" w:eastAsia="Times New Roman" w:hAnsi="Times New Roman" w:cs="Times New Roman"/>
        </w:rPr>
        <w:t>towards the</w:t>
      </w:r>
      <w:r w:rsidR="004D48B7">
        <w:rPr>
          <w:rFonts w:ascii="Times New Roman" w:eastAsia="Times New Roman" w:hAnsi="Times New Roman" w:cs="Times New Roman"/>
        </w:rPr>
        <w:t xml:space="preserve"> goals established during the last annual review (the review that took place in Spring 2020). </w:t>
      </w:r>
      <w:r w:rsidR="004D48B7">
        <w:rPr>
          <w:rFonts w:ascii="Times New Roman" w:eastAsia="Times New Roman" w:hAnsi="Times New Roman" w:cs="Times New Roman"/>
          <w:u w:val="single"/>
        </w:rPr>
        <w:t xml:space="preserve">The period of performance to be reviewed is from February 2020 through </w:t>
      </w:r>
      <w:r w:rsidR="008A183E">
        <w:rPr>
          <w:rFonts w:ascii="Times New Roman" w:eastAsia="Times New Roman" w:hAnsi="Times New Roman" w:cs="Times New Roman"/>
          <w:u w:val="single"/>
        </w:rPr>
        <w:t>January</w:t>
      </w:r>
      <w:bookmarkStart w:id="0" w:name="_GoBack"/>
      <w:bookmarkEnd w:id="0"/>
      <w:r w:rsidR="004D48B7">
        <w:rPr>
          <w:rFonts w:ascii="Times New Roman" w:eastAsia="Times New Roman" w:hAnsi="Times New Roman" w:cs="Times New Roman"/>
          <w:u w:val="single"/>
        </w:rPr>
        <w:t xml:space="preserve"> 2021</w:t>
      </w:r>
      <w:r w:rsidR="004D48B7">
        <w:rPr>
          <w:rFonts w:ascii="Times New Roman" w:eastAsia="Times New Roman" w:hAnsi="Times New Roman" w:cs="Times New Roman"/>
        </w:rPr>
        <w:t>.</w:t>
      </w:r>
    </w:p>
    <w:p w:rsidR="00177A2B" w:rsidRDefault="00177A2B">
      <w:pPr>
        <w:spacing w:after="0" w:line="240" w:lineRule="auto"/>
        <w:rPr>
          <w:rFonts w:ascii="Times New Roman" w:eastAsia="Times New Roman" w:hAnsi="Times New Roman" w:cs="Times New Roman"/>
        </w:rPr>
      </w:pPr>
    </w:p>
    <w:p w:rsidR="00177A2B" w:rsidRDefault="0053718C">
      <w:pPr>
        <w:spacing w:after="0" w:line="240" w:lineRule="auto"/>
        <w:rPr>
          <w:rFonts w:ascii="Times New Roman" w:eastAsia="Times New Roman" w:hAnsi="Times New Roman" w:cs="Times New Roman"/>
        </w:rPr>
      </w:pPr>
      <w:r>
        <w:rPr>
          <w:rFonts w:ascii="Times New Roman" w:eastAsia="Times New Roman" w:hAnsi="Times New Roman" w:cs="Times New Roman"/>
        </w:rPr>
        <w:t>The review</w:t>
      </w:r>
      <w:r w:rsidR="004D48B7">
        <w:rPr>
          <w:rFonts w:ascii="Times New Roman" w:eastAsia="Times New Roman" w:hAnsi="Times New Roman" w:cs="Times New Roman"/>
        </w:rPr>
        <w:t xml:space="preserve"> should be a </w:t>
      </w:r>
      <w:r w:rsidR="004D48B7">
        <w:rPr>
          <w:rFonts w:ascii="Times New Roman" w:eastAsia="Times New Roman" w:hAnsi="Times New Roman" w:cs="Times New Roman"/>
          <w:i/>
        </w:rPr>
        <w:t>developmental</w:t>
      </w:r>
      <w:r w:rsidR="004D48B7">
        <w:rPr>
          <w:rFonts w:ascii="Times New Roman" w:eastAsia="Times New Roman" w:hAnsi="Times New Roman" w:cs="Times New Roman"/>
        </w:rPr>
        <w:t xml:space="preserve"> exercise. Holy Cross managers are expected to help employees to do their best work and find satisfaction, reward and purpose in their jobs - the review is a tool to help managers with that task.  However, if the employee’s performance is not meeting expectations, despite normal developmental interventions, and you identify the need for a performance improvement plan, you should seek advice from Bruce Bacon, Deputy Chief Human Resources Officer, who can guide you through that process. Bruce is at x3423.</w:t>
      </w:r>
    </w:p>
    <w:p w:rsidR="00177A2B" w:rsidRDefault="00177A2B">
      <w:pPr>
        <w:spacing w:after="0" w:line="240" w:lineRule="auto"/>
        <w:rPr>
          <w:rFonts w:ascii="Times New Roman" w:eastAsia="Times New Roman" w:hAnsi="Times New Roman" w:cs="Times New Roman"/>
        </w:rPr>
      </w:pPr>
    </w:p>
    <w:p w:rsidR="00177A2B" w:rsidRDefault="004D48B7">
      <w:pPr>
        <w:spacing w:after="0" w:line="240" w:lineRule="auto"/>
        <w:rPr>
          <w:rFonts w:ascii="Times New Roman" w:eastAsia="Times New Roman" w:hAnsi="Times New Roman" w:cs="Times New Roman"/>
          <w:i/>
        </w:rPr>
      </w:pPr>
      <w:r>
        <w:rPr>
          <w:rFonts w:ascii="Times New Roman" w:eastAsia="Times New Roman" w:hAnsi="Times New Roman" w:cs="Times New Roman"/>
          <w:i/>
        </w:rPr>
        <w:t>Note on job descriptions:</w:t>
      </w:r>
      <w:r>
        <w:rPr>
          <w:rFonts w:ascii="Times New Roman" w:eastAsia="Times New Roman" w:hAnsi="Times New Roman" w:cs="Times New Roman"/>
        </w:rPr>
        <w:t xml:space="preserve"> The performance review is also a chance to review employee job descriptions. The job description defines the essential responsibilities of the job and is critical for setting work expectations during the course of the year. The job description also outlines the knowledge and skills needed for success in the job. The best job descriptions are clear and unambiguous.  Please go over the job description with the employee to make sure it is accurate. </w:t>
      </w:r>
      <w:r>
        <w:rPr>
          <w:rFonts w:ascii="Times New Roman" w:eastAsia="Times New Roman" w:hAnsi="Times New Roman" w:cs="Times New Roman"/>
          <w:i/>
        </w:rPr>
        <w:t xml:space="preserve">If you need copies of </w:t>
      </w:r>
      <w:r>
        <w:rPr>
          <w:rFonts w:ascii="Times New Roman" w:eastAsia="Times New Roman" w:hAnsi="Times New Roman" w:cs="Times New Roman"/>
          <w:i/>
          <w:u w:val="single"/>
        </w:rPr>
        <w:t>job descriptions,</w:t>
      </w:r>
      <w:r>
        <w:rPr>
          <w:rFonts w:ascii="Times New Roman" w:eastAsia="Times New Roman" w:hAnsi="Times New Roman" w:cs="Times New Roman"/>
          <w:i/>
        </w:rPr>
        <w:t xml:space="preserve"> contact Kim McCullen in HR x 2756. </w:t>
      </w:r>
    </w:p>
    <w:p w:rsidR="00177A2B" w:rsidRDefault="00177A2B">
      <w:pPr>
        <w:spacing w:after="0" w:line="240" w:lineRule="auto"/>
        <w:rPr>
          <w:rFonts w:ascii="Times New Roman" w:eastAsia="Times New Roman" w:hAnsi="Times New Roman" w:cs="Times New Roman"/>
          <w:b/>
        </w:rPr>
      </w:pPr>
    </w:p>
    <w:p w:rsidR="00177A2B" w:rsidRDefault="004D48B7">
      <w:pPr>
        <w:spacing w:after="0" w:line="240" w:lineRule="auto"/>
        <w:rPr>
          <w:rFonts w:ascii="Times New Roman" w:eastAsia="Times New Roman" w:hAnsi="Times New Roman" w:cs="Times New Roman"/>
        </w:rPr>
      </w:pPr>
      <w:r>
        <w:rPr>
          <w:rFonts w:ascii="Times New Roman" w:eastAsia="Times New Roman" w:hAnsi="Times New Roman" w:cs="Times New Roman"/>
          <w:i/>
        </w:rPr>
        <w:t>Note on Review Forms:</w:t>
      </w:r>
      <w:r>
        <w:rPr>
          <w:rFonts w:ascii="Times New Roman" w:eastAsia="Times New Roman" w:hAnsi="Times New Roman" w:cs="Times New Roman"/>
        </w:rPr>
        <w:t xml:space="preserve"> All</w:t>
      </w:r>
      <w:hyperlink r:id="rId8" w:anchor="performance" w:history="1">
        <w:r w:rsidRPr="001E24CA">
          <w:rPr>
            <w:rStyle w:val="Hyperlink"/>
            <w:rFonts w:ascii="Times New Roman" w:eastAsia="Times New Roman" w:hAnsi="Times New Roman" w:cs="Times New Roman"/>
          </w:rPr>
          <w:t xml:space="preserve"> HR Performance Program Development Forms</w:t>
        </w:r>
      </w:hyperlink>
      <w:hyperlink r:id="rId9">
        <w:r>
          <w:rPr>
            <w:rFonts w:ascii="Times New Roman" w:eastAsia="Times New Roman" w:hAnsi="Times New Roman" w:cs="Times New Roman"/>
            <w:color w:val="1155CC"/>
          </w:rPr>
          <w:t xml:space="preserve"> </w:t>
        </w:r>
      </w:hyperlink>
      <w:r>
        <w:rPr>
          <w:rFonts w:ascii="Times New Roman" w:eastAsia="Times New Roman" w:hAnsi="Times New Roman" w:cs="Times New Roman"/>
        </w:rPr>
        <w:t>are available on the HR Website. This year, for salaried employee reviews, managers have the choice to use the regular format forms or the special “COVID period” review form - check with your Division HR Liaison to see if there is a preferred form for your Division. The COVID period review form includes specific questions about the impact of COVID-19 on the work of the employee.</w:t>
      </w:r>
    </w:p>
    <w:p w:rsidR="00177A2B" w:rsidRDefault="00177A2B">
      <w:pPr>
        <w:spacing w:after="0" w:line="240" w:lineRule="auto"/>
        <w:rPr>
          <w:rFonts w:ascii="Times New Roman" w:eastAsia="Times New Roman" w:hAnsi="Times New Roman" w:cs="Times New Roman"/>
        </w:rPr>
      </w:pPr>
    </w:p>
    <w:p w:rsidR="00177A2B" w:rsidRDefault="00177A2B">
      <w:pPr>
        <w:spacing w:after="0" w:line="240" w:lineRule="auto"/>
        <w:rPr>
          <w:rFonts w:ascii="Times New Roman" w:eastAsia="Times New Roman" w:hAnsi="Times New Roman" w:cs="Times New Roman"/>
        </w:rPr>
      </w:pPr>
    </w:p>
    <w:p w:rsidR="00177A2B" w:rsidRDefault="004D48B7">
      <w:pPr>
        <w:spacing w:after="0" w:line="240" w:lineRule="auto"/>
        <w:rPr>
          <w:rFonts w:ascii="Times New Roman" w:eastAsia="Times New Roman" w:hAnsi="Times New Roman" w:cs="Times New Roman"/>
          <w:b/>
        </w:rPr>
      </w:pPr>
      <w:r>
        <w:rPr>
          <w:rFonts w:ascii="Times New Roman" w:eastAsia="Times New Roman" w:hAnsi="Times New Roman" w:cs="Times New Roman"/>
          <w:b/>
        </w:rPr>
        <w:t>Needed to Start the Performance Review</w:t>
      </w:r>
    </w:p>
    <w:p w:rsidR="00177A2B" w:rsidRDefault="00177A2B">
      <w:pPr>
        <w:spacing w:after="0" w:line="240" w:lineRule="auto"/>
        <w:rPr>
          <w:rFonts w:ascii="Times New Roman" w:eastAsia="Times New Roman" w:hAnsi="Times New Roman" w:cs="Times New Roman"/>
        </w:rPr>
      </w:pPr>
    </w:p>
    <w:p w:rsidR="00177A2B" w:rsidRDefault="004D48B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employee’s job description.</w:t>
      </w:r>
    </w:p>
    <w:p w:rsidR="00177A2B" w:rsidRDefault="004D48B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completed form from the last annual review.</w:t>
      </w:r>
    </w:p>
    <w:p w:rsidR="00177A2B" w:rsidRDefault="004D48B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Optional</w:t>
      </w:r>
      <w:r>
        <w:rPr>
          <w:rFonts w:ascii="Times New Roman" w:eastAsia="Times New Roman" w:hAnsi="Times New Roman" w:cs="Times New Roman"/>
          <w:color w:val="000000"/>
        </w:rPr>
        <w:t xml:space="preserve">:  the employee’s self-reflection - filled out by the employee being reviewed prior to meeting with the </w:t>
      </w:r>
      <w:r>
        <w:rPr>
          <w:rFonts w:ascii="Times New Roman" w:eastAsia="Times New Roman" w:hAnsi="Times New Roman" w:cs="Times New Roman"/>
        </w:rPr>
        <w:t>m</w:t>
      </w:r>
      <w:r>
        <w:rPr>
          <w:rFonts w:ascii="Times New Roman" w:eastAsia="Times New Roman" w:hAnsi="Times New Roman" w:cs="Times New Roman"/>
          <w:color w:val="000000"/>
        </w:rPr>
        <w:t xml:space="preserve">anager. It is often helpful if the employee completes a self-reflection prior to the review. Some departments use the self-reflection only </w:t>
      </w:r>
      <w:r>
        <w:rPr>
          <w:rFonts w:ascii="Times New Roman" w:eastAsia="Times New Roman" w:hAnsi="Times New Roman" w:cs="Times New Roman"/>
        </w:rPr>
        <w:t>for salaried employees</w:t>
      </w:r>
      <w:r>
        <w:rPr>
          <w:rFonts w:ascii="Times New Roman" w:eastAsia="Times New Roman" w:hAnsi="Times New Roman" w:cs="Times New Roman"/>
          <w:color w:val="000000"/>
        </w:rPr>
        <w:t xml:space="preserve">, some use it for both </w:t>
      </w:r>
      <w:r>
        <w:rPr>
          <w:rFonts w:ascii="Times New Roman" w:eastAsia="Times New Roman" w:hAnsi="Times New Roman" w:cs="Times New Roman"/>
        </w:rPr>
        <w:t>salaried and hourly employees</w:t>
      </w:r>
      <w:r>
        <w:rPr>
          <w:rFonts w:ascii="Times New Roman" w:eastAsia="Times New Roman" w:hAnsi="Times New Roman" w:cs="Times New Roman"/>
          <w:color w:val="000000"/>
        </w:rPr>
        <w:t>, and either way is acceptable. All the review forms</w:t>
      </w:r>
      <w:r>
        <w:rPr>
          <w:rFonts w:ascii="Times New Roman" w:eastAsia="Times New Roman" w:hAnsi="Times New Roman" w:cs="Times New Roman"/>
        </w:rPr>
        <w:t xml:space="preserve"> either </w:t>
      </w:r>
      <w:r>
        <w:rPr>
          <w:rFonts w:ascii="Times New Roman" w:eastAsia="Times New Roman" w:hAnsi="Times New Roman" w:cs="Times New Roman"/>
          <w:color w:val="000000"/>
        </w:rPr>
        <w:t xml:space="preserve">have a place for self-reflection, or there is a separate </w:t>
      </w:r>
      <w:r>
        <w:rPr>
          <w:rFonts w:ascii="Times New Roman" w:eastAsia="Times New Roman" w:hAnsi="Times New Roman" w:cs="Times New Roman"/>
        </w:rPr>
        <w:t xml:space="preserve">self-reflection form available. </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If you don’t want to use a </w:t>
      </w:r>
      <w:r>
        <w:rPr>
          <w:rFonts w:ascii="Times New Roman" w:eastAsia="Times New Roman" w:hAnsi="Times New Roman" w:cs="Times New Roman"/>
          <w:i/>
        </w:rPr>
        <w:t>form</w:t>
      </w:r>
      <w:r>
        <w:rPr>
          <w:rFonts w:ascii="Times New Roman" w:eastAsia="Times New Roman" w:hAnsi="Times New Roman" w:cs="Times New Roman"/>
        </w:rPr>
        <w:t>, the</w:t>
      </w:r>
      <w:r>
        <w:rPr>
          <w:rFonts w:ascii="Times New Roman" w:eastAsia="Times New Roman" w:hAnsi="Times New Roman" w:cs="Times New Roman"/>
          <w:color w:val="000000"/>
        </w:rPr>
        <w:t xml:space="preserve"> self-reflect</w:t>
      </w:r>
      <w:r>
        <w:rPr>
          <w:rFonts w:ascii="Times New Roman" w:eastAsia="Times New Roman" w:hAnsi="Times New Roman" w:cs="Times New Roman"/>
        </w:rPr>
        <w:t xml:space="preserve">ion </w:t>
      </w:r>
      <w:r>
        <w:rPr>
          <w:rFonts w:ascii="Times New Roman" w:eastAsia="Times New Roman" w:hAnsi="Times New Roman" w:cs="Times New Roman"/>
          <w:color w:val="000000"/>
        </w:rPr>
        <w:t xml:space="preserve">could be as simple as a short paragraph in an e-mail or memo. </w:t>
      </w:r>
    </w:p>
    <w:p w:rsidR="00177A2B" w:rsidRDefault="00177A2B">
      <w:pPr>
        <w:spacing w:after="0" w:line="240" w:lineRule="auto"/>
        <w:rPr>
          <w:rFonts w:ascii="Times New Roman" w:eastAsia="Times New Roman" w:hAnsi="Times New Roman" w:cs="Times New Roman"/>
          <w:b/>
        </w:rPr>
      </w:pPr>
    </w:p>
    <w:p w:rsidR="00177A2B" w:rsidRDefault="004D48B7">
      <w:pPr>
        <w:spacing w:after="0" w:line="240" w:lineRule="auto"/>
        <w:rPr>
          <w:rFonts w:ascii="Times New Roman" w:eastAsia="Times New Roman" w:hAnsi="Times New Roman" w:cs="Times New Roman"/>
          <w:b/>
        </w:rPr>
      </w:pPr>
      <w:r>
        <w:rPr>
          <w:rFonts w:ascii="Times New Roman" w:eastAsia="Times New Roman" w:hAnsi="Times New Roman" w:cs="Times New Roman"/>
          <w:b/>
        </w:rPr>
        <w:t>Week 1: January 25-29, 2021</w:t>
      </w:r>
    </w:p>
    <w:p w:rsidR="00177A2B" w:rsidRDefault="004D48B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Manager: </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 over the job description.</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 over the prior performance review, including performance goals set.</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 over any other relevant documentation – e.g. feedback received concerning the employee during the year, records of counseling or discipline, etc.</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If you are utilizing the self-reflection:</w:t>
      </w:r>
      <w:r>
        <w:rPr>
          <w:rFonts w:ascii="Times New Roman" w:eastAsia="Times New Roman" w:hAnsi="Times New Roman" w:cs="Times New Roman"/>
          <w:color w:val="000000"/>
        </w:rPr>
        <w:t xml:space="preserve"> Ask the employee to send the information by January </w:t>
      </w:r>
      <w:r>
        <w:rPr>
          <w:rFonts w:ascii="Times New Roman" w:eastAsia="Times New Roman" w:hAnsi="Times New Roman" w:cs="Times New Roman"/>
        </w:rPr>
        <w:t>29</w:t>
      </w:r>
      <w:r>
        <w:rPr>
          <w:rFonts w:ascii="Times New Roman" w:eastAsia="Times New Roman" w:hAnsi="Times New Roman" w:cs="Times New Roman"/>
          <w:color w:val="000000"/>
        </w:rPr>
        <w:t>.</w:t>
      </w:r>
    </w:p>
    <w:p w:rsidR="00177A2B" w:rsidRDefault="00177A2B">
      <w:pPr>
        <w:spacing w:after="0" w:line="240" w:lineRule="auto"/>
        <w:rPr>
          <w:rFonts w:ascii="Times New Roman" w:eastAsia="Times New Roman" w:hAnsi="Times New Roman" w:cs="Times New Roman"/>
        </w:rPr>
      </w:pPr>
    </w:p>
    <w:p w:rsidR="00177A2B" w:rsidRDefault="00177A2B">
      <w:pPr>
        <w:spacing w:after="0" w:line="240" w:lineRule="auto"/>
        <w:rPr>
          <w:rFonts w:ascii="Times New Roman" w:eastAsia="Times New Roman" w:hAnsi="Times New Roman" w:cs="Times New Roman"/>
          <w:b/>
        </w:rPr>
      </w:pPr>
    </w:p>
    <w:p w:rsidR="00177A2B" w:rsidRDefault="004D48B7">
      <w:pPr>
        <w:spacing w:after="0" w:line="240" w:lineRule="auto"/>
        <w:rPr>
          <w:rFonts w:ascii="Times New Roman" w:eastAsia="Times New Roman" w:hAnsi="Times New Roman" w:cs="Times New Roman"/>
          <w:b/>
        </w:rPr>
      </w:pPr>
      <w:r>
        <w:rPr>
          <w:rFonts w:ascii="Times New Roman" w:eastAsia="Times New Roman" w:hAnsi="Times New Roman" w:cs="Times New Roman"/>
          <w:b/>
        </w:rPr>
        <w:t>Weeks 2 &amp; 3: February 1-12, 2021</w:t>
      </w:r>
    </w:p>
    <w:p w:rsidR="00177A2B" w:rsidRDefault="004D48B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Manager: </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If you are utilizing the self-reflection:</w:t>
      </w:r>
      <w:r>
        <w:rPr>
          <w:rFonts w:ascii="Times New Roman" w:eastAsia="Times New Roman" w:hAnsi="Times New Roman" w:cs="Times New Roman"/>
          <w:color w:val="000000"/>
        </w:rPr>
        <w:t xml:space="preserve"> Go over employee’s self-reflection.</w:t>
      </w:r>
    </w:p>
    <w:p w:rsidR="004D48B7" w:rsidRDefault="004D48B7" w:rsidP="004D48B7">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Schedule a time to meet with the employee.</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Create a draft of the employee’s performance review, to be shared with the employee during the review meeting. The review could be as simple as a memo to the employee or, if you wish, you can use the applicable review form from last year’s annual review process or the special CO</w:t>
      </w:r>
      <w:r>
        <w:rPr>
          <w:rFonts w:ascii="Times New Roman" w:eastAsia="Times New Roman" w:hAnsi="Times New Roman" w:cs="Times New Roman"/>
        </w:rPr>
        <w:t>VID period review form</w:t>
      </w:r>
      <w:r>
        <w:rPr>
          <w:rFonts w:ascii="Times New Roman" w:eastAsia="Times New Roman" w:hAnsi="Times New Roman" w:cs="Times New Roman"/>
          <w:color w:val="000000"/>
        </w:rPr>
        <w:t>.</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Meet with the employee to discuss the draft of the performance documentation and, if applicable, the self-reflection. These discussions should include the employee’s progress towards the goals set during the previous performance review.</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E</w:t>
      </w:r>
      <w:r>
        <w:rPr>
          <w:rFonts w:ascii="Times New Roman" w:eastAsia="Times New Roman" w:hAnsi="Times New Roman" w:cs="Times New Roman"/>
          <w:color w:val="000000"/>
        </w:rPr>
        <w:t>dit, update or create new goals for the balance of the year.</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Edit, update or create </w:t>
      </w:r>
      <w:r>
        <w:rPr>
          <w:rFonts w:ascii="Times New Roman" w:eastAsia="Times New Roman" w:hAnsi="Times New Roman" w:cs="Times New Roman"/>
          <w:color w:val="000000"/>
        </w:rPr>
        <w:t>plans for the</w:t>
      </w:r>
      <w:r>
        <w:rPr>
          <w:rFonts w:ascii="Times New Roman" w:eastAsia="Times New Roman" w:hAnsi="Times New Roman" w:cs="Times New Roman"/>
          <w:color w:val="222222"/>
        </w:rPr>
        <w:t xml:space="preserve"> employee’s professional development. </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 over the job description </w:t>
      </w:r>
      <w:r>
        <w:rPr>
          <w:rFonts w:ascii="Times New Roman" w:eastAsia="Times New Roman" w:hAnsi="Times New Roman" w:cs="Times New Roman"/>
        </w:rPr>
        <w:t xml:space="preserve">with the employee </w:t>
      </w:r>
      <w:r>
        <w:rPr>
          <w:rFonts w:ascii="Times New Roman" w:eastAsia="Times New Roman" w:hAnsi="Times New Roman" w:cs="Times New Roman"/>
          <w:color w:val="000000"/>
        </w:rPr>
        <w:t>– does it need to be updated?</w:t>
      </w:r>
    </w:p>
    <w:p w:rsidR="00177A2B" w:rsidRDefault="00177A2B">
      <w:pPr>
        <w:spacing w:after="0" w:line="240" w:lineRule="auto"/>
        <w:rPr>
          <w:rFonts w:ascii="Times New Roman" w:eastAsia="Times New Roman" w:hAnsi="Times New Roman" w:cs="Times New Roman"/>
          <w:i/>
        </w:rPr>
      </w:pPr>
    </w:p>
    <w:p w:rsidR="00177A2B" w:rsidRDefault="004D48B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Employee: </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 with the </w:t>
      </w:r>
      <w:r>
        <w:rPr>
          <w:rFonts w:ascii="Times New Roman" w:eastAsia="Times New Roman" w:hAnsi="Times New Roman" w:cs="Times New Roman"/>
        </w:rPr>
        <w:t>m</w:t>
      </w:r>
      <w:r>
        <w:rPr>
          <w:rFonts w:ascii="Times New Roman" w:eastAsia="Times New Roman" w:hAnsi="Times New Roman" w:cs="Times New Roman"/>
          <w:color w:val="000000"/>
        </w:rPr>
        <w:t>anager to discuss the Performance documentation and, if applicable, the self-reflection documentation, progress towards the goals set during the performance review and the plans for</w:t>
      </w:r>
      <w:r>
        <w:rPr>
          <w:rFonts w:ascii="Times New Roman" w:eastAsia="Times New Roman" w:hAnsi="Times New Roman" w:cs="Times New Roman"/>
          <w:color w:val="222222"/>
        </w:rPr>
        <w:t xml:space="preserve"> professional development </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 over with the </w:t>
      </w:r>
      <w:r>
        <w:rPr>
          <w:rFonts w:ascii="Times New Roman" w:eastAsia="Times New Roman" w:hAnsi="Times New Roman" w:cs="Times New Roman"/>
        </w:rPr>
        <w:t>m</w:t>
      </w:r>
      <w:r>
        <w:rPr>
          <w:rFonts w:ascii="Times New Roman" w:eastAsia="Times New Roman" w:hAnsi="Times New Roman" w:cs="Times New Roman"/>
          <w:color w:val="000000"/>
        </w:rPr>
        <w:t>anager the job description – does it need to be updated?</w:t>
      </w:r>
    </w:p>
    <w:p w:rsidR="00177A2B" w:rsidRDefault="00177A2B">
      <w:pPr>
        <w:spacing w:after="0" w:line="240" w:lineRule="auto"/>
        <w:rPr>
          <w:rFonts w:ascii="Times New Roman" w:eastAsia="Times New Roman" w:hAnsi="Times New Roman" w:cs="Times New Roman"/>
          <w:b/>
        </w:rPr>
      </w:pPr>
    </w:p>
    <w:p w:rsidR="00177A2B" w:rsidRDefault="004D48B7">
      <w:pPr>
        <w:spacing w:after="0" w:line="240" w:lineRule="auto"/>
        <w:rPr>
          <w:rFonts w:ascii="Times New Roman" w:eastAsia="Times New Roman" w:hAnsi="Times New Roman" w:cs="Times New Roman"/>
          <w:b/>
        </w:rPr>
      </w:pPr>
      <w:r>
        <w:rPr>
          <w:rFonts w:ascii="Times New Roman" w:eastAsia="Times New Roman" w:hAnsi="Times New Roman" w:cs="Times New Roman"/>
          <w:b/>
        </w:rPr>
        <w:t>Week 4</w:t>
      </w:r>
      <w:r w:rsidR="00473A4C">
        <w:rPr>
          <w:rFonts w:ascii="Times New Roman" w:eastAsia="Times New Roman" w:hAnsi="Times New Roman" w:cs="Times New Roman"/>
          <w:b/>
        </w:rPr>
        <w:t xml:space="preserve"> &amp; 5</w:t>
      </w:r>
      <w:r>
        <w:rPr>
          <w:rFonts w:ascii="Times New Roman" w:eastAsia="Times New Roman" w:hAnsi="Times New Roman" w:cs="Times New Roman"/>
          <w:b/>
        </w:rPr>
        <w:t>: February 15-</w:t>
      </w:r>
      <w:r w:rsidR="00473A4C">
        <w:rPr>
          <w:rFonts w:ascii="Times New Roman" w:eastAsia="Times New Roman" w:hAnsi="Times New Roman" w:cs="Times New Roman"/>
          <w:b/>
        </w:rPr>
        <w:t>28</w:t>
      </w:r>
      <w:r>
        <w:rPr>
          <w:rFonts w:ascii="Times New Roman" w:eastAsia="Times New Roman" w:hAnsi="Times New Roman" w:cs="Times New Roman"/>
          <w:b/>
        </w:rPr>
        <w:t>, 2021</w:t>
      </w:r>
    </w:p>
    <w:p w:rsidR="00177A2B" w:rsidRDefault="004D48B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Manager: </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Edit the performance review documentation and create the final version. </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Give the review to the employee for their signature.</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Give a copy of the final signed review to the employee and </w:t>
      </w:r>
      <w:r>
        <w:rPr>
          <w:rFonts w:ascii="Times New Roman" w:eastAsia="Times New Roman" w:hAnsi="Times New Roman" w:cs="Times New Roman"/>
        </w:rPr>
        <w:t>keep</w:t>
      </w:r>
      <w:r>
        <w:rPr>
          <w:rFonts w:ascii="Times New Roman" w:eastAsia="Times New Roman" w:hAnsi="Times New Roman" w:cs="Times New Roman"/>
          <w:color w:val="000000"/>
        </w:rPr>
        <w:t xml:space="preserve"> a copy of the review and self-reflection (if applicable) for the manager’s files and </w:t>
      </w:r>
      <w:r>
        <w:rPr>
          <w:rFonts w:ascii="Times New Roman" w:eastAsia="Times New Roman" w:hAnsi="Times New Roman" w:cs="Times New Roman"/>
          <w:b/>
          <w:color w:val="000000"/>
        </w:rPr>
        <w:t>forward the signed original to HR, or place the electronic file on the</w:t>
      </w:r>
      <w:r>
        <w:rPr>
          <w:rFonts w:ascii="Times New Roman" w:eastAsia="Times New Roman" w:hAnsi="Times New Roman" w:cs="Times New Roman"/>
          <w:b/>
        </w:rPr>
        <w:t xml:space="preserve"> manager’s </w:t>
      </w:r>
      <w:r>
        <w:rPr>
          <w:rFonts w:ascii="Times New Roman" w:eastAsia="Times New Roman" w:hAnsi="Times New Roman" w:cs="Times New Roman"/>
          <w:b/>
          <w:color w:val="000000"/>
        </w:rPr>
        <w:t>x-drive (see instruct</w:t>
      </w:r>
      <w:r>
        <w:rPr>
          <w:rFonts w:ascii="Times New Roman" w:eastAsia="Times New Roman" w:hAnsi="Times New Roman" w:cs="Times New Roman"/>
          <w:b/>
        </w:rPr>
        <w:t xml:space="preserve">ions </w:t>
      </w:r>
      <w:r>
        <w:rPr>
          <w:rFonts w:ascii="Times New Roman" w:eastAsia="Times New Roman" w:hAnsi="Times New Roman" w:cs="Times New Roman"/>
          <w:b/>
          <w:color w:val="000000"/>
        </w:rPr>
        <w:t xml:space="preserve">below), by the due date of </w:t>
      </w:r>
      <w:r w:rsidR="00473A4C">
        <w:rPr>
          <w:rFonts w:ascii="Times New Roman" w:eastAsia="Times New Roman" w:hAnsi="Times New Roman" w:cs="Times New Roman"/>
          <w:b/>
          <w:color w:val="000000"/>
          <w:highlight w:val="yellow"/>
        </w:rPr>
        <w:t>Monday, March</w:t>
      </w:r>
      <w:r>
        <w:rPr>
          <w:rFonts w:ascii="Times New Roman" w:eastAsia="Times New Roman" w:hAnsi="Times New Roman" w:cs="Times New Roman"/>
          <w:b/>
          <w:color w:val="000000"/>
          <w:highlight w:val="yellow"/>
        </w:rPr>
        <w:t xml:space="preserve"> 1, 2021.</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needed, update the job description and </w:t>
      </w:r>
      <w:r>
        <w:rPr>
          <w:rFonts w:ascii="Times New Roman" w:eastAsia="Times New Roman" w:hAnsi="Times New Roman" w:cs="Times New Roman"/>
        </w:rPr>
        <w:t>send</w:t>
      </w:r>
      <w:r>
        <w:rPr>
          <w:rFonts w:ascii="Times New Roman" w:eastAsia="Times New Roman" w:hAnsi="Times New Roman" w:cs="Times New Roman"/>
          <w:color w:val="000000"/>
        </w:rPr>
        <w:t xml:space="preserve"> an electronic copy to HR to update current records.</w:t>
      </w:r>
    </w:p>
    <w:p w:rsidR="00177A2B" w:rsidRDefault="004D48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 xml:space="preserve">One person within each division or the Department Head in Admin and Finance will gather the electronic files of the final performance review and place them in their x-drive (located here </w:t>
      </w:r>
      <w:r>
        <w:rPr>
          <w:rFonts w:ascii="Times New Roman" w:eastAsia="Times New Roman" w:hAnsi="Times New Roman" w:cs="Times New Roman"/>
          <w:highlight w:val="yellow"/>
        </w:rPr>
        <w:t xml:space="preserve">X:\HR-Restricted\Last Name, First Name\2021 Perf Rws) </w:t>
      </w:r>
      <w:r>
        <w:rPr>
          <w:rFonts w:ascii="Times New Roman" w:eastAsia="Times New Roman" w:hAnsi="Times New Roman" w:cs="Times New Roman"/>
          <w:color w:val="000000"/>
          <w:highlight w:val="yellow"/>
        </w:rPr>
        <w:t>for HR to collect and process.  Please save files</w:t>
      </w:r>
      <w:r>
        <w:rPr>
          <w:rFonts w:ascii="Times New Roman" w:eastAsia="Times New Roman" w:hAnsi="Times New Roman" w:cs="Times New Roman"/>
          <w:highlight w:val="yellow"/>
        </w:rPr>
        <w:t xml:space="preserve"> using this</w:t>
      </w:r>
      <w:r w:rsidR="00473A4C">
        <w:rPr>
          <w:rFonts w:ascii="Times New Roman" w:eastAsia="Times New Roman" w:hAnsi="Times New Roman" w:cs="Times New Roman"/>
          <w:highlight w:val="yellow"/>
        </w:rPr>
        <w:t xml:space="preserve"> filename</w:t>
      </w:r>
      <w:r>
        <w:rPr>
          <w:rFonts w:ascii="Times New Roman" w:eastAsia="Times New Roman" w:hAnsi="Times New Roman" w:cs="Times New Roman"/>
          <w:highlight w:val="yellow"/>
        </w:rPr>
        <w:t xml:space="preserve"> format: </w:t>
      </w:r>
      <w:r>
        <w:rPr>
          <w:rFonts w:ascii="Times New Roman" w:eastAsia="Times New Roman" w:hAnsi="Times New Roman" w:cs="Times New Roman"/>
          <w:color w:val="000000"/>
          <w:highlight w:val="yellow"/>
        </w:rPr>
        <w:t xml:space="preserve"> Employee ID, Last Name, First name_department name e.g. 050556, Smith, John_ITS. Please contact Kate Kil</w:t>
      </w:r>
      <w:r>
        <w:rPr>
          <w:rFonts w:ascii="Times New Roman" w:eastAsia="Times New Roman" w:hAnsi="Times New Roman" w:cs="Times New Roman"/>
          <w:highlight w:val="yellow"/>
        </w:rPr>
        <w:t>by, 3568, with any questions about delivery of reviews via the x-drive.</w:t>
      </w:r>
    </w:p>
    <w:p w:rsidR="00177A2B" w:rsidRDefault="00177A2B">
      <w:pPr>
        <w:spacing w:after="0" w:line="240" w:lineRule="auto"/>
        <w:rPr>
          <w:rFonts w:ascii="Times New Roman" w:eastAsia="Times New Roman" w:hAnsi="Times New Roman" w:cs="Times New Roman"/>
        </w:rPr>
      </w:pPr>
    </w:p>
    <w:p w:rsidR="00177A2B" w:rsidRDefault="004D48B7">
      <w:pPr>
        <w:spacing w:after="0" w:line="240" w:lineRule="auto"/>
        <w:rPr>
          <w:rFonts w:ascii="Times New Roman" w:eastAsia="Times New Roman" w:hAnsi="Times New Roman" w:cs="Times New Roman"/>
          <w:i/>
        </w:rPr>
      </w:pPr>
      <w:bookmarkStart w:id="1" w:name="_heading=h.gjdgxs" w:colFirst="0" w:colLast="0"/>
      <w:bookmarkEnd w:id="1"/>
      <w:r>
        <w:rPr>
          <w:rFonts w:ascii="Times New Roman" w:eastAsia="Times New Roman" w:hAnsi="Times New Roman" w:cs="Times New Roman"/>
          <w:i/>
        </w:rPr>
        <w:t xml:space="preserve">Employee: </w:t>
      </w:r>
    </w:p>
    <w:p w:rsidR="00177A2B" w:rsidRDefault="004D48B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On receiving the final review, read it and sign it (the employee can also add their comments).</w:t>
      </w:r>
    </w:p>
    <w:p w:rsidR="00177A2B" w:rsidRDefault="004D48B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After signing, return the review to the manager.</w:t>
      </w:r>
    </w:p>
    <w:p w:rsidR="00177A2B" w:rsidRDefault="00177A2B">
      <w:pPr>
        <w:spacing w:after="0" w:line="240" w:lineRule="auto"/>
        <w:rPr>
          <w:rFonts w:ascii="Times New Roman" w:eastAsia="Times New Roman" w:hAnsi="Times New Roman" w:cs="Times New Roman"/>
          <w:color w:val="222222"/>
          <w:sz w:val="24"/>
          <w:szCs w:val="24"/>
        </w:rPr>
      </w:pPr>
    </w:p>
    <w:p w:rsidR="00177A2B" w:rsidRDefault="00177A2B">
      <w:pPr>
        <w:spacing w:after="0" w:line="240" w:lineRule="auto"/>
        <w:rPr>
          <w:rFonts w:ascii="Times New Roman" w:eastAsia="Times New Roman" w:hAnsi="Times New Roman" w:cs="Times New Roman"/>
          <w:color w:val="222222"/>
          <w:sz w:val="24"/>
          <w:szCs w:val="24"/>
        </w:rPr>
      </w:pPr>
    </w:p>
    <w:p w:rsidR="00177A2B" w:rsidRDefault="004D48B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All the </w:t>
      </w:r>
      <w:r>
        <w:rPr>
          <w:rFonts w:ascii="Times New Roman" w:eastAsia="Times New Roman" w:hAnsi="Times New Roman" w:cs="Times New Roman"/>
          <w:i/>
          <w:u w:val="single"/>
        </w:rPr>
        <w:t>2021 performance review forms</w:t>
      </w:r>
      <w:r>
        <w:rPr>
          <w:rFonts w:ascii="Times New Roman" w:eastAsia="Times New Roman" w:hAnsi="Times New Roman" w:cs="Times New Roman"/>
          <w:i/>
        </w:rPr>
        <w:t xml:space="preserve"> are available </w:t>
      </w:r>
      <w:hyperlink r:id="rId10">
        <w:r>
          <w:rPr>
            <w:rFonts w:ascii="Times New Roman" w:eastAsia="Times New Roman" w:hAnsi="Times New Roman" w:cs="Times New Roman"/>
            <w:i/>
            <w:color w:val="0000FF"/>
            <w:u w:val="single"/>
          </w:rPr>
          <w:t>https://www.holycross.edu/human-resources/forms</w:t>
        </w:r>
      </w:hyperlink>
      <w:r>
        <w:rPr>
          <w:rFonts w:ascii="Times New Roman" w:eastAsia="Times New Roman" w:hAnsi="Times New Roman" w:cs="Times New Roman"/>
          <w:i/>
        </w:rPr>
        <w:t>. If you have questions, please contact Kate Kilby x3568.</w:t>
      </w:r>
    </w:p>
    <w:p w:rsidR="00177A2B" w:rsidRDefault="00177A2B">
      <w:pPr>
        <w:spacing w:after="0" w:line="240" w:lineRule="auto"/>
        <w:rPr>
          <w:rFonts w:ascii="Times New Roman" w:eastAsia="Times New Roman" w:hAnsi="Times New Roman" w:cs="Times New Roman"/>
          <w:b/>
          <w:highlight w:val="yellow"/>
        </w:rPr>
      </w:pPr>
    </w:p>
    <w:p w:rsidR="00177A2B" w:rsidRDefault="00177A2B">
      <w:pPr>
        <w:spacing w:after="0" w:line="240" w:lineRule="auto"/>
        <w:rPr>
          <w:rFonts w:ascii="Times New Roman" w:eastAsia="Times New Roman" w:hAnsi="Times New Roman" w:cs="Times New Roman"/>
          <w:color w:val="222222"/>
          <w:sz w:val="24"/>
          <w:szCs w:val="24"/>
          <w:highlight w:val="yellow"/>
        </w:rPr>
      </w:pPr>
    </w:p>
    <w:sectPr w:rsidR="00177A2B">
      <w:headerReference w:type="default" r:id="rId11"/>
      <w:footerReference w:type="default" r:id="rId12"/>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D2" w:rsidRDefault="004D48B7">
      <w:pPr>
        <w:spacing w:after="0" w:line="240" w:lineRule="auto"/>
      </w:pPr>
      <w:r>
        <w:separator/>
      </w:r>
    </w:p>
  </w:endnote>
  <w:endnote w:type="continuationSeparator" w:id="0">
    <w:p w:rsidR="00034FD2" w:rsidRDefault="004D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2B" w:rsidRDefault="004D48B7">
    <w:pPr>
      <w:pBdr>
        <w:top w:val="nil"/>
        <w:left w:val="nil"/>
        <w:bottom w:val="nil"/>
        <w:right w:val="nil"/>
        <w:between w:val="nil"/>
      </w:pBdr>
      <w:tabs>
        <w:tab w:val="center" w:pos="4680"/>
        <w:tab w:val="right" w:pos="9360"/>
      </w:tabs>
      <w:spacing w:after="0" w:line="240" w:lineRule="auto"/>
      <w:rPr>
        <w:color w:val="000000"/>
      </w:rPr>
    </w:pPr>
    <w:r>
      <w:rPr>
        <w:color w:val="000000"/>
      </w:rPr>
      <w:t>Revision: 1/</w:t>
    </w:r>
    <w:r>
      <w:t>21</w:t>
    </w:r>
    <w:r>
      <w:rPr>
        <w:color w:val="00000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D2" w:rsidRDefault="004D48B7">
      <w:pPr>
        <w:spacing w:after="0" w:line="240" w:lineRule="auto"/>
      </w:pPr>
      <w:r>
        <w:separator/>
      </w:r>
    </w:p>
  </w:footnote>
  <w:footnote w:type="continuationSeparator" w:id="0">
    <w:p w:rsidR="00034FD2" w:rsidRDefault="004D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2B" w:rsidRDefault="004D48B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714500"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419100"/>
                  </a:xfrm>
                  <a:prstGeom prst="rect">
                    <a:avLst/>
                  </a:prstGeom>
                  <a:ln/>
                </pic:spPr>
              </pic:pic>
            </a:graphicData>
          </a:graphic>
        </wp:inline>
      </w:drawing>
    </w:r>
  </w:p>
  <w:p w:rsidR="00177A2B" w:rsidRDefault="004D48B7">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GUIDELINES FOR SALARIED </w:t>
    </w:r>
    <w:r w:rsidR="00096C16">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HOURLY </w:t>
    </w:r>
    <w:r w:rsidR="0053718C">
      <w:rPr>
        <w:rFonts w:ascii="Times New Roman" w:eastAsia="Times New Roman" w:hAnsi="Times New Roman" w:cs="Times New Roman"/>
        <w:sz w:val="20"/>
        <w:szCs w:val="20"/>
      </w:rPr>
      <w:t>PAID EMPLOYEE</w:t>
    </w:r>
    <w:r>
      <w:rPr>
        <w:rFonts w:ascii="Times New Roman" w:eastAsia="Times New Roman" w:hAnsi="Times New Roman" w:cs="Times New Roman"/>
        <w:sz w:val="20"/>
        <w:szCs w:val="20"/>
      </w:rPr>
      <w:t xml:space="preserve"> PERFORMANCE REVIEW FISCAL YEAR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2D16"/>
    <w:multiLevelType w:val="multilevel"/>
    <w:tmpl w:val="A50EB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34420C"/>
    <w:multiLevelType w:val="multilevel"/>
    <w:tmpl w:val="FAB22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0D712C"/>
    <w:multiLevelType w:val="multilevel"/>
    <w:tmpl w:val="078A9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2B"/>
    <w:rsid w:val="00034FD2"/>
    <w:rsid w:val="00096C16"/>
    <w:rsid w:val="00177A2B"/>
    <w:rsid w:val="001E24CA"/>
    <w:rsid w:val="00473A4C"/>
    <w:rsid w:val="004D48B7"/>
    <w:rsid w:val="0053718C"/>
    <w:rsid w:val="008A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795E"/>
  <w15:docId w15:val="{B031F485-2410-4600-B251-2B4744FA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B429C"/>
    <w:rPr>
      <w:color w:val="0000FF" w:themeColor="hyperlink"/>
      <w:u w:val="single"/>
    </w:rPr>
  </w:style>
  <w:style w:type="paragraph" w:styleId="ListParagraph">
    <w:name w:val="List Paragraph"/>
    <w:basedOn w:val="Normal"/>
    <w:uiPriority w:val="34"/>
    <w:qFormat/>
    <w:rsid w:val="00CB150D"/>
    <w:pPr>
      <w:ind w:left="720"/>
      <w:contextualSpacing/>
    </w:pPr>
  </w:style>
  <w:style w:type="paragraph" w:styleId="FootnoteText">
    <w:name w:val="footnote text"/>
    <w:basedOn w:val="Normal"/>
    <w:link w:val="FootnoteTextChar"/>
    <w:uiPriority w:val="99"/>
    <w:semiHidden/>
    <w:unhideWhenUsed/>
    <w:rsid w:val="003C7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61"/>
    <w:rPr>
      <w:sz w:val="20"/>
      <w:szCs w:val="20"/>
    </w:rPr>
  </w:style>
  <w:style w:type="character" w:styleId="FootnoteReference">
    <w:name w:val="footnote reference"/>
    <w:basedOn w:val="DefaultParagraphFont"/>
    <w:uiPriority w:val="99"/>
    <w:semiHidden/>
    <w:unhideWhenUsed/>
    <w:rsid w:val="003C7D61"/>
    <w:rPr>
      <w:vertAlign w:val="superscript"/>
    </w:rPr>
  </w:style>
  <w:style w:type="paragraph" w:styleId="Header">
    <w:name w:val="header"/>
    <w:basedOn w:val="Normal"/>
    <w:link w:val="HeaderChar"/>
    <w:uiPriority w:val="99"/>
    <w:unhideWhenUsed/>
    <w:rsid w:val="00E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19"/>
  </w:style>
  <w:style w:type="paragraph" w:styleId="Footer">
    <w:name w:val="footer"/>
    <w:basedOn w:val="Normal"/>
    <w:link w:val="FooterChar"/>
    <w:uiPriority w:val="99"/>
    <w:unhideWhenUsed/>
    <w:rsid w:val="00E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19"/>
  </w:style>
  <w:style w:type="paragraph" w:styleId="BalloonText">
    <w:name w:val="Balloon Text"/>
    <w:basedOn w:val="Normal"/>
    <w:link w:val="BalloonTextChar"/>
    <w:uiPriority w:val="99"/>
    <w:semiHidden/>
    <w:unhideWhenUsed/>
    <w:rsid w:val="00ED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19"/>
    <w:rPr>
      <w:rFonts w:ascii="Tahoma" w:hAnsi="Tahoma" w:cs="Tahoma"/>
      <w:sz w:val="16"/>
      <w:szCs w:val="16"/>
    </w:rPr>
  </w:style>
  <w:style w:type="character" w:styleId="FollowedHyperlink">
    <w:name w:val="FollowedHyperlink"/>
    <w:basedOn w:val="DefaultParagraphFont"/>
    <w:uiPriority w:val="99"/>
    <w:semiHidden/>
    <w:unhideWhenUsed/>
    <w:rsid w:val="00FA26B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olycross.edu/human-resources/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lycross.edu/human-resources/forms" TargetMode="External"/><Relationship Id="rId4" Type="http://schemas.openxmlformats.org/officeDocument/2006/relationships/settings" Target="settings.xml"/><Relationship Id="rId9" Type="http://schemas.openxmlformats.org/officeDocument/2006/relationships/hyperlink" Target="https://www.holycross.edu/human-resources/for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4zRHwIILqkcoF6uzELIr/N7UA==">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8</cp:revision>
  <dcterms:created xsi:type="dcterms:W3CDTF">2021-01-20T19:44:00Z</dcterms:created>
  <dcterms:modified xsi:type="dcterms:W3CDTF">2021-01-21T18:30:00Z</dcterms:modified>
</cp:coreProperties>
</file>