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8E4" w:rsidRPr="007E6802" w:rsidRDefault="00AB6737">
      <w:pPr>
        <w:pStyle w:val="BodyA"/>
        <w:spacing w:after="0" w:line="24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</w:rPr>
        <w:t>CURRICULUM VITAE</w:t>
      </w:r>
    </w:p>
    <w:p w:rsidR="005008E4" w:rsidRPr="007E6802" w:rsidRDefault="005008E4">
      <w:pPr>
        <w:pStyle w:val="BodyA"/>
        <w:spacing w:after="0" w:line="24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8E4" w:rsidRPr="007E6802" w:rsidRDefault="00AB6737">
      <w:pPr>
        <w:pStyle w:val="BodyA"/>
        <w:spacing w:after="0" w:line="24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</w:rPr>
        <w:t xml:space="preserve">Ana Irene Ugarte </w:t>
      </w:r>
      <w:proofErr w:type="spellStart"/>
      <w:r w:rsidRPr="007E6802">
        <w:rPr>
          <w:rStyle w:val="Ninguno"/>
          <w:rFonts w:ascii="Times New Roman" w:hAnsi="Times New Roman"/>
          <w:b/>
          <w:bCs/>
          <w:sz w:val="24"/>
          <w:szCs w:val="24"/>
        </w:rPr>
        <w:t>Fern</w:t>
      </w:r>
      <w:r w:rsidRPr="007E6802">
        <w:rPr>
          <w:rStyle w:val="Ninguno"/>
          <w:rFonts w:ascii="Times New Roman" w:hAnsi="Times New Roman"/>
          <w:b/>
          <w:bCs/>
          <w:sz w:val="24"/>
          <w:szCs w:val="24"/>
        </w:rPr>
        <w:t>á</w:t>
      </w:r>
      <w:proofErr w:type="spellEnd"/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fr-FR"/>
        </w:rPr>
        <w:t>n</w:t>
      </w:r>
      <w:proofErr w:type="spellStart"/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nl-NL"/>
        </w:rPr>
        <w:t>dez</w:t>
      </w:r>
      <w:proofErr w:type="spellEnd"/>
    </w:p>
    <w:p w:rsidR="005008E4" w:rsidRPr="007E6802" w:rsidRDefault="005008E4">
      <w:pPr>
        <w:pStyle w:val="BodyA"/>
        <w:spacing w:after="0" w:line="24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8E4" w:rsidRPr="007E6802" w:rsidRDefault="00AB6737">
      <w:pPr>
        <w:pStyle w:val="BodyA"/>
        <w:tabs>
          <w:tab w:val="right" w:pos="9000"/>
        </w:tabs>
        <w:spacing w:after="0" w:line="240" w:lineRule="auto"/>
        <w:rPr>
          <w:rStyle w:val="Ninguno"/>
          <w:sz w:val="24"/>
          <w:szCs w:val="24"/>
          <w:lang w:val="en-US"/>
        </w:rPr>
      </w:pPr>
      <w:r w:rsidRPr="007E6802">
        <w:rPr>
          <w:rStyle w:val="Ninguno"/>
          <w:sz w:val="24"/>
          <w:szCs w:val="24"/>
          <w:lang w:val="en-US"/>
        </w:rPr>
        <w:t>Assistant Professor</w:t>
      </w:r>
    </w:p>
    <w:p w:rsidR="005008E4" w:rsidRPr="007E6802" w:rsidRDefault="00AB6737">
      <w:pPr>
        <w:pStyle w:val="BodyA"/>
        <w:tabs>
          <w:tab w:val="right" w:pos="9000"/>
        </w:tabs>
        <w:spacing w:after="0" w:line="240" w:lineRule="auto"/>
        <w:rPr>
          <w:rStyle w:val="Ninguno"/>
          <w:sz w:val="24"/>
          <w:szCs w:val="24"/>
          <w:lang w:val="en-US"/>
        </w:rPr>
      </w:pPr>
      <w:r w:rsidRPr="007E6802">
        <w:rPr>
          <w:rStyle w:val="Ninguno"/>
          <w:sz w:val="24"/>
          <w:szCs w:val="24"/>
          <w:lang w:val="en-US"/>
        </w:rPr>
        <w:t xml:space="preserve">Department of </w:t>
      </w:r>
      <w:r w:rsidR="007E6802" w:rsidRPr="007E6802">
        <w:rPr>
          <w:rStyle w:val="Ninguno"/>
          <w:sz w:val="24"/>
          <w:szCs w:val="24"/>
          <w:lang w:val="en-US"/>
        </w:rPr>
        <w:t>Spanish</w:t>
      </w:r>
      <w:r w:rsidRPr="007E6802">
        <w:rPr>
          <w:rStyle w:val="Ninguno"/>
          <w:sz w:val="24"/>
          <w:szCs w:val="24"/>
          <w:lang w:val="en-US"/>
        </w:rPr>
        <w:tab/>
      </w:r>
    </w:p>
    <w:p w:rsidR="005008E4" w:rsidRPr="007E6802" w:rsidRDefault="007E6802">
      <w:pPr>
        <w:pStyle w:val="BodyA"/>
        <w:tabs>
          <w:tab w:val="right" w:pos="9000"/>
        </w:tabs>
        <w:spacing w:after="0" w:line="240" w:lineRule="auto"/>
        <w:rPr>
          <w:rStyle w:val="Ninguno"/>
          <w:sz w:val="24"/>
          <w:szCs w:val="24"/>
          <w:lang w:val="en-US"/>
        </w:rPr>
      </w:pPr>
      <w:r w:rsidRPr="007E6802">
        <w:rPr>
          <w:rStyle w:val="Ninguno"/>
          <w:sz w:val="24"/>
          <w:szCs w:val="24"/>
          <w:lang w:val="en-US"/>
        </w:rPr>
        <w:t>College of the Holy Cross</w:t>
      </w:r>
      <w:r w:rsidR="00AB6737" w:rsidRPr="007E6802">
        <w:rPr>
          <w:rStyle w:val="Ninguno"/>
          <w:sz w:val="24"/>
          <w:szCs w:val="24"/>
          <w:lang w:val="en-US"/>
        </w:rPr>
        <w:tab/>
      </w:r>
    </w:p>
    <w:p w:rsidR="005008E4" w:rsidRPr="007E6802" w:rsidRDefault="00AB6737">
      <w:pPr>
        <w:pStyle w:val="BodyA"/>
        <w:tabs>
          <w:tab w:val="right" w:pos="9000"/>
        </w:tabs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008E4" w:rsidRPr="007E6802" w:rsidRDefault="007E6802">
      <w:pPr>
        <w:pStyle w:val="BodyA"/>
        <w:tabs>
          <w:tab w:val="right" w:pos="9000"/>
        </w:tabs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nl-NL"/>
        </w:rPr>
        <w:t>Augarte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@holycross.edu</w:t>
      </w:r>
      <w:r w:rsidR="00AB6737" w:rsidRPr="007E6802">
        <w:rPr>
          <w:rStyle w:val="Ninguno"/>
          <w:rFonts w:ascii="Times New Roman" w:hAnsi="Times New Roman"/>
          <w:sz w:val="24"/>
          <w:szCs w:val="24"/>
          <w:lang w:val="nl-NL"/>
        </w:rPr>
        <w:tab/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en-US"/>
        </w:rPr>
        <w:t>EDUCATION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tabs>
          <w:tab w:val="left" w:pos="1710"/>
        </w:tabs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Ph.D.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Romance Studies Department, Duke University, 2012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–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2018</w:t>
      </w:r>
    </w:p>
    <w:p w:rsidR="005008E4" w:rsidRPr="007E6802" w:rsidRDefault="00AB6737">
      <w:pPr>
        <w:pStyle w:val="BodyA"/>
        <w:tabs>
          <w:tab w:val="left" w:pos="1710"/>
        </w:tabs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M.A.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 xml:space="preserve">Spanish American Literature, Universidad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Complutense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de Madrid, 2010</w:t>
      </w:r>
    </w:p>
    <w:p w:rsidR="005008E4" w:rsidRPr="007E6802" w:rsidRDefault="00AB6737">
      <w:pPr>
        <w:pStyle w:val="BodyA"/>
        <w:tabs>
          <w:tab w:val="left" w:pos="1710"/>
        </w:tabs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fr-FR"/>
        </w:rPr>
        <w:t>B.A.</w:t>
      </w:r>
      <w:r w:rsidRPr="007E6802">
        <w:rPr>
          <w:rStyle w:val="Ninguno"/>
          <w:rFonts w:ascii="Times New Roman" w:hAnsi="Times New Roman"/>
          <w:sz w:val="24"/>
          <w:szCs w:val="24"/>
          <w:lang w:val="fr-FR"/>
        </w:rPr>
        <w:tab/>
        <w:t>French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r w:rsidRPr="007E6802">
        <w:rPr>
          <w:rStyle w:val="Ninguno"/>
          <w:rFonts w:ascii="Times New Roman" w:hAnsi="Times New Roman"/>
          <w:sz w:val="24"/>
          <w:szCs w:val="24"/>
          <w:lang w:val="fr-FR"/>
        </w:rPr>
        <w:t xml:space="preserve">(Lettres Modernes),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fr-FR"/>
        </w:rPr>
        <w:t>Universit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é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Stendhal Grenoble III, 2011</w:t>
      </w:r>
    </w:p>
    <w:p w:rsidR="005008E4" w:rsidRPr="007E6802" w:rsidRDefault="00AB6737">
      <w:pPr>
        <w:pStyle w:val="BodyA"/>
        <w:tabs>
          <w:tab w:val="left" w:pos="1710"/>
        </w:tabs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B.A.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Licenciatura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in Spanish Philology, Universidad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Co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mplutense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de Madrid, 2009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en-US"/>
        </w:rPr>
        <w:t>FIELDS OF SPECIALIZATION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7E6802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C</w:t>
      </w:r>
      <w:r w:rsidR="00AB6737"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ontemporary Hispanic Caribbean literature, </w:t>
      </w:r>
      <w:r w:rsidR="00AB6737" w:rsidRPr="007E6802">
        <w:rPr>
          <w:rStyle w:val="Ninguno"/>
          <w:rFonts w:ascii="Times New Roman" w:hAnsi="Times New Roman"/>
          <w:sz w:val="24"/>
          <w:szCs w:val="24"/>
          <w:lang w:val="en-US"/>
        </w:rPr>
        <w:t>health</w:t>
      </w:r>
      <w:r w:rsidR="00AB6737"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humanities,</w:t>
      </w:r>
      <w:r w:rsidR="00AB6737"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disability studies,</w:t>
      </w:r>
      <w:r w:rsidR="00AB6737"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indigenous languages and cultures,</w:t>
      </w:r>
      <w:r w:rsidR="00AB6737"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postcolonial studies,</w:t>
      </w:r>
      <w:r w:rsidR="00AB6737"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20th and 21st century Latin American fiction, </w:t>
      </w:r>
      <w:r w:rsidR="00AB6737" w:rsidRPr="007E6802">
        <w:rPr>
          <w:rStyle w:val="Ninguno"/>
          <w:rFonts w:ascii="Times New Roman" w:hAnsi="Times New Roman"/>
          <w:sz w:val="24"/>
          <w:szCs w:val="24"/>
          <w:lang w:val="en-US"/>
        </w:rPr>
        <w:t>contemporary Yuca</w:t>
      </w:r>
      <w:r w:rsidR="00AB6737" w:rsidRPr="007E6802">
        <w:rPr>
          <w:rStyle w:val="Ninguno"/>
          <w:rFonts w:ascii="Times New Roman" w:hAnsi="Times New Roman"/>
          <w:sz w:val="24"/>
          <w:szCs w:val="24"/>
          <w:lang w:val="en-US"/>
        </w:rPr>
        <w:t>tec Maya literature.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</w:rPr>
        <w:t>PUBLICATIONS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</w:rPr>
        <w:t xml:space="preserve">Peer </w:t>
      </w:r>
      <w:proofErr w:type="spellStart"/>
      <w:r w:rsidRPr="007E6802">
        <w:rPr>
          <w:rStyle w:val="Ninguno"/>
          <w:rFonts w:ascii="Times New Roman" w:hAnsi="Times New Roman"/>
          <w:b/>
          <w:bCs/>
          <w:sz w:val="24"/>
          <w:szCs w:val="24"/>
        </w:rPr>
        <w:t>Reviewed</w:t>
      </w:r>
      <w:proofErr w:type="spellEnd"/>
      <w:r w:rsidRPr="007E6802">
        <w:rPr>
          <w:rStyle w:val="Ninguno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b/>
          <w:bCs/>
          <w:sz w:val="24"/>
          <w:szCs w:val="24"/>
        </w:rPr>
        <w:t>Articles</w:t>
      </w:r>
      <w:proofErr w:type="spellEnd"/>
    </w:p>
    <w:p w:rsidR="007E6802" w:rsidRPr="007E6802" w:rsidRDefault="007E6802" w:rsidP="007E6802">
      <w:pPr>
        <w:pStyle w:val="Poromisin"/>
        <w:rPr>
          <w:rStyle w:val="Ninguno"/>
          <w:rFonts w:ascii="Times New Roman" w:hAnsi="Times New Roman"/>
          <w:i/>
          <w:iCs/>
          <w:sz w:val="24"/>
          <w:szCs w:val="24"/>
        </w:rPr>
      </w:pPr>
    </w:p>
    <w:p w:rsidR="007E6802" w:rsidRPr="007E6802" w:rsidRDefault="007E6802" w:rsidP="007E6802">
      <w:pPr>
        <w:pStyle w:val="Poromisin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 w:rsidRPr="007E6802">
        <w:rPr>
          <w:rStyle w:val="Ninguno"/>
          <w:rFonts w:ascii="Times New Roman" w:hAnsi="Times New Roman"/>
          <w:i/>
          <w:iCs/>
          <w:sz w:val="24"/>
          <w:szCs w:val="24"/>
        </w:rPr>
        <w:t>“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Hibris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literaria, eco-autismo y empatía en </w:t>
      </w:r>
      <w:r w:rsidRPr="007E6802">
        <w:rPr>
          <w:rFonts w:ascii="Times New Roman" w:hAnsi="Times New Roman"/>
          <w:i/>
          <w:iCs/>
          <w:sz w:val="24"/>
          <w:szCs w:val="24"/>
          <w:lang w:val="es-ES_tradnl"/>
        </w:rPr>
        <w:t>La mujer que buceó dentro del corazón del mundo</w:t>
      </w:r>
      <w:r w:rsidRPr="007E6802">
        <w:rPr>
          <w:rStyle w:val="Ninguno"/>
          <w:rFonts w:ascii="Times New Roman" w:hAnsi="Times New Roman"/>
          <w:sz w:val="24"/>
          <w:szCs w:val="24"/>
        </w:rPr>
        <w:t xml:space="preserve"> de Sabina Berman” </w:t>
      </w:r>
      <w:r w:rsidRPr="007E6802">
        <w:rPr>
          <w:rStyle w:val="Ninguno"/>
          <w:rFonts w:ascii="Times New Roman" w:hAnsi="Times New Roman"/>
          <w:sz w:val="24"/>
          <w:szCs w:val="24"/>
          <w:lang w:val="es-ES"/>
        </w:rPr>
        <w:t>[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Literary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Hubris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>, Eco-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Autism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and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Empathy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in Sabina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Berman’s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</w:t>
      </w:r>
      <w:r w:rsidRPr="007E6802">
        <w:rPr>
          <w:rFonts w:ascii="Times New Roman" w:hAnsi="Times New Roman"/>
          <w:i/>
          <w:iCs/>
          <w:sz w:val="24"/>
          <w:szCs w:val="24"/>
          <w:lang w:val="es-ES_tradnl"/>
        </w:rPr>
        <w:t>La mujer que buceó dentro del corazón del mundo</w:t>
      </w:r>
      <w:r w:rsidRPr="007E6802">
        <w:rPr>
          <w:rStyle w:val="Ninguno"/>
          <w:rFonts w:ascii="Times New Roman" w:hAnsi="Times New Roman"/>
          <w:sz w:val="24"/>
          <w:szCs w:val="24"/>
          <w:lang w:val="es-ES"/>
        </w:rPr>
        <w:t>]</w:t>
      </w:r>
      <w:r w:rsidRPr="007E6802">
        <w:rPr>
          <w:rStyle w:val="Ninguno"/>
          <w:rFonts w:ascii="Times New Roman" w:hAnsi="Times New Roman"/>
          <w:sz w:val="24"/>
          <w:szCs w:val="24"/>
        </w:rPr>
        <w:t xml:space="preserve">. </w:t>
      </w:r>
      <w:r w:rsidRPr="007E6802">
        <w:rPr>
          <w:rFonts w:ascii="Times New Roman" w:hAnsi="Times New Roman"/>
          <w:i/>
          <w:iCs/>
          <w:sz w:val="24"/>
          <w:szCs w:val="24"/>
          <w:lang w:val="es-ES_tradnl"/>
        </w:rPr>
        <w:t>Revista de Estudios de Género y Sexualidades</w:t>
      </w:r>
      <w:r w:rsidRPr="007E6802">
        <w:rPr>
          <w:rStyle w:val="Ninguno"/>
          <w:rFonts w:ascii="Times New Roman" w:hAnsi="Times New Roman"/>
          <w:sz w:val="24"/>
          <w:szCs w:val="24"/>
        </w:rPr>
        <w:t xml:space="preserve">,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Special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Issue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45.1 (2019) “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Reimagining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Female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Disabilities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in Luso-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Hispanic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Women’s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Cultural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Production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>.”</w:t>
      </w:r>
    </w:p>
    <w:p w:rsidR="007E6802" w:rsidRPr="007E6802" w:rsidRDefault="007E6802">
      <w:pPr>
        <w:pStyle w:val="BodyA"/>
        <w:spacing w:after="0" w:line="240" w:lineRule="auto"/>
        <w:rPr>
          <w:rStyle w:val="Ninguno"/>
          <w:rFonts w:ascii="Times New Roman" w:hAnsi="Times New Roman"/>
          <w:sz w:val="24"/>
          <w:szCs w:val="24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 w:rsidRPr="007E6802">
        <w:rPr>
          <w:rStyle w:val="Ninguno"/>
          <w:rFonts w:ascii="Times New Roman" w:hAnsi="Times New Roman"/>
          <w:sz w:val="24"/>
          <w:szCs w:val="24"/>
        </w:rPr>
        <w:t>“</w:t>
      </w:r>
      <w:r w:rsidRPr="007E6802">
        <w:rPr>
          <w:rStyle w:val="Ninguno"/>
          <w:rFonts w:ascii="Times New Roman" w:hAnsi="Times New Roman"/>
          <w:sz w:val="24"/>
          <w:szCs w:val="24"/>
        </w:rPr>
        <w:t>Ficciones Hipocondr</w:t>
      </w:r>
      <w:r w:rsidRPr="007E6802">
        <w:rPr>
          <w:rStyle w:val="Ninguno"/>
          <w:rFonts w:ascii="Times New Roman" w:hAnsi="Times New Roman"/>
          <w:sz w:val="24"/>
          <w:szCs w:val="24"/>
        </w:rPr>
        <w:t>í</w:t>
      </w:r>
      <w:r w:rsidRPr="007E6802">
        <w:rPr>
          <w:rStyle w:val="Ninguno"/>
          <w:rFonts w:ascii="Times New Roman" w:hAnsi="Times New Roman"/>
          <w:sz w:val="24"/>
          <w:szCs w:val="24"/>
        </w:rPr>
        <w:t>acas: Laboratorios y s</w:t>
      </w:r>
      <w:r w:rsidRPr="007E6802">
        <w:rPr>
          <w:rStyle w:val="Ninguno"/>
          <w:rFonts w:ascii="Times New Roman" w:hAnsi="Times New Roman"/>
          <w:sz w:val="24"/>
          <w:szCs w:val="24"/>
        </w:rPr>
        <w:t>í</w:t>
      </w:r>
      <w:r w:rsidRPr="007E6802">
        <w:rPr>
          <w:rStyle w:val="Ninguno"/>
          <w:rFonts w:ascii="Times New Roman" w:hAnsi="Times New Roman"/>
          <w:sz w:val="24"/>
          <w:szCs w:val="24"/>
        </w:rPr>
        <w:t xml:space="preserve">ndromes en la narrativa de Pedro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Cabiya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” </w:t>
      </w:r>
      <w:r w:rsidRPr="007E6802">
        <w:rPr>
          <w:rStyle w:val="Ninguno"/>
          <w:rFonts w:ascii="Times New Roman" w:hAnsi="Times New Roman"/>
          <w:sz w:val="24"/>
          <w:szCs w:val="24"/>
        </w:rPr>
        <w:t>[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Hypochondriac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Fictions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: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Laboratories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and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Syndromes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in Pedro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Cabiya</w:t>
      </w:r>
      <w:r w:rsidRPr="007E6802">
        <w:rPr>
          <w:rStyle w:val="Ninguno"/>
          <w:rFonts w:ascii="Times New Roman" w:hAnsi="Times New Roman"/>
          <w:sz w:val="24"/>
          <w:szCs w:val="24"/>
        </w:rPr>
        <w:t>’</w:t>
      </w:r>
      <w:r w:rsidRPr="007E6802">
        <w:rPr>
          <w:rStyle w:val="Ninguno"/>
          <w:rFonts w:ascii="Times New Roman" w:hAnsi="Times New Roman"/>
          <w:sz w:val="24"/>
          <w:szCs w:val="24"/>
        </w:rPr>
        <w:t>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Literary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Narratives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>]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</w:rPr>
        <w:t xml:space="preserve">, Revista de 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</w:rPr>
        <w:t xml:space="preserve">Estudios </w:t>
      </w:r>
      <w:proofErr w:type="spellStart"/>
      <w:r w:rsidRPr="007E6802">
        <w:rPr>
          <w:rStyle w:val="Ninguno"/>
          <w:rFonts w:ascii="Times New Roman" w:hAnsi="Times New Roman"/>
          <w:i/>
          <w:iCs/>
          <w:sz w:val="24"/>
          <w:szCs w:val="24"/>
        </w:rPr>
        <w:t>Hisp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</w:rPr>
        <w:t>á</w:t>
      </w:r>
      <w:proofErr w:type="spellEnd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pt-PT"/>
        </w:rPr>
        <w:t>nicos</w:t>
      </w:r>
      <w:r w:rsidRPr="007E6802">
        <w:rPr>
          <w:rStyle w:val="Ninguno"/>
          <w:rFonts w:ascii="Times New Roman" w:hAnsi="Times New Roman"/>
          <w:sz w:val="24"/>
          <w:szCs w:val="24"/>
        </w:rPr>
        <w:t xml:space="preserve"> (2017).</w:t>
      </w:r>
    </w:p>
    <w:p w:rsidR="005008E4" w:rsidRPr="007E6802" w:rsidRDefault="005008E4">
      <w:pPr>
        <w:pStyle w:val="Poromisin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008E4" w:rsidRPr="007E6802" w:rsidRDefault="005008E4">
      <w:pPr>
        <w:pStyle w:val="Poromisin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8E4" w:rsidRPr="007E6802" w:rsidRDefault="005008E4">
      <w:pPr>
        <w:pStyle w:val="Poromisin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en-US"/>
        </w:rPr>
        <w:t>In Preparation</w:t>
      </w:r>
    </w:p>
    <w:p w:rsidR="005008E4" w:rsidRPr="007E6802" w:rsidRDefault="00AB6737">
      <w:pPr>
        <w:pStyle w:val="BodyAA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“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Healing and Telling: Writing the Unspeakable in Ana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Patricia Mart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í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nez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Huchim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’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Contrayerba</w:t>
      </w:r>
      <w:proofErr w:type="spellEnd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 xml:space="preserve">/U </w:t>
      </w:r>
      <w:proofErr w:type="spellStart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ó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ol</w:t>
      </w:r>
      <w:proofErr w:type="spellEnd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xkaambal</w:t>
      </w:r>
      <w:proofErr w:type="spellEnd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 xml:space="preserve"> jaw </w:t>
      </w:r>
      <w:proofErr w:type="spellStart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í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iw</w:t>
      </w:r>
      <w:proofErr w:type="spellEnd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”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to be submitted to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Revista</w:t>
      </w:r>
      <w:proofErr w:type="spellEnd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Iberoamericana</w:t>
      </w:r>
      <w:proofErr w:type="spellEnd"/>
    </w:p>
    <w:p w:rsidR="005008E4" w:rsidRPr="007E6802" w:rsidRDefault="005008E4">
      <w:pPr>
        <w:pStyle w:val="BodyAA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7E6802" w:rsidRPr="007E6802" w:rsidRDefault="007E6802" w:rsidP="007E6802">
      <w:pPr>
        <w:pStyle w:val="BodyA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 w:rsidRPr="007E6802">
        <w:rPr>
          <w:rFonts w:ascii="Times New Roman" w:hAnsi="Times New Roman" w:cs="Times New Roman"/>
          <w:sz w:val="24"/>
          <w:szCs w:val="24"/>
          <w:lang w:val="en-US"/>
        </w:rPr>
        <w:t xml:space="preserve">Prosthetic Futures: Disability and Genre Self-Consciousness in </w:t>
      </w:r>
      <w:proofErr w:type="spellStart"/>
      <w:r w:rsidRPr="007E6802">
        <w:rPr>
          <w:rFonts w:ascii="Times New Roman" w:hAnsi="Times New Roman" w:cs="Times New Roman"/>
          <w:sz w:val="24"/>
          <w:szCs w:val="24"/>
          <w:lang w:val="en-US"/>
        </w:rPr>
        <w:t>Maielis</w:t>
      </w:r>
      <w:proofErr w:type="spellEnd"/>
      <w:r w:rsidRPr="007E6802">
        <w:rPr>
          <w:rFonts w:ascii="Times New Roman" w:hAnsi="Times New Roman" w:cs="Times New Roman"/>
          <w:sz w:val="24"/>
          <w:szCs w:val="24"/>
          <w:lang w:val="en-US"/>
        </w:rPr>
        <w:t xml:space="preserve"> González Fernández’s Scientific Fictions.” Chapter currently under review for an edited collection, </w:t>
      </w:r>
      <w:proofErr w:type="spellStart"/>
      <w:r w:rsidRPr="007E6802">
        <w:rPr>
          <w:rStyle w:val="Ninguno"/>
          <w:rFonts w:ascii="Times New Roman" w:hAnsi="Times New Roman" w:cs="Times New Roman"/>
          <w:i/>
          <w:iCs/>
          <w:sz w:val="24"/>
          <w:szCs w:val="24"/>
          <w:lang w:val="en-US"/>
        </w:rPr>
        <w:t>Posthumanizing</w:t>
      </w:r>
      <w:proofErr w:type="spellEnd"/>
      <w:r w:rsidRPr="007E6802">
        <w:rPr>
          <w:rStyle w:val="Ninguno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 </w:t>
      </w:r>
      <w:r w:rsidRPr="007E6802">
        <w:rPr>
          <w:rStyle w:val="Ninguno"/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World: Speculative Aesthetics in Latin(x) American Science Fiction.</w:t>
      </w:r>
      <w:r w:rsidRPr="007E6802">
        <w:rPr>
          <w:rFonts w:ascii="Times New Roman" w:hAnsi="Times New Roman" w:cs="Times New Roman"/>
          <w:sz w:val="24"/>
          <w:szCs w:val="24"/>
          <w:lang w:val="en-US"/>
        </w:rPr>
        <w:t xml:space="preserve"> Edited by Emily Maguire and Antonio Córdoba. Spring 202</w:t>
      </w:r>
      <w:r w:rsidRPr="007E680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E68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6802" w:rsidRPr="007E6802" w:rsidRDefault="007E6802">
      <w:pPr>
        <w:pStyle w:val="BodyAA"/>
        <w:rPr>
          <w:rStyle w:val="Ninguno"/>
          <w:rFonts w:ascii="Times New Roman" w:hAnsi="Times New Roman"/>
          <w:sz w:val="24"/>
          <w:szCs w:val="24"/>
          <w:lang w:val="en-US"/>
        </w:rPr>
      </w:pPr>
    </w:p>
    <w:p w:rsidR="007E6802" w:rsidRPr="007E6802" w:rsidRDefault="007E6802" w:rsidP="007E6802">
      <w:pPr>
        <w:pStyle w:val="BodyAA"/>
        <w:rPr>
          <w:rStyle w:val="Ninguno"/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E6802">
        <w:rPr>
          <w:rStyle w:val="Ninguno"/>
          <w:rFonts w:ascii="Times New Roman" w:hAnsi="Times New Roman" w:cs="Times New Roman"/>
          <w:sz w:val="24"/>
          <w:szCs w:val="24"/>
          <w:u w:val="single"/>
          <w:lang w:val="en-US"/>
        </w:rPr>
        <w:t>Under review</w:t>
      </w:r>
    </w:p>
    <w:p w:rsidR="007E6802" w:rsidRPr="007E6802" w:rsidRDefault="007E6802" w:rsidP="007E6802">
      <w:pPr>
        <w:pStyle w:val="BodyAA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 w:cs="Times New Roman"/>
          <w:sz w:val="24"/>
          <w:szCs w:val="24"/>
          <w:lang w:val="en-US"/>
        </w:rPr>
        <w:t xml:space="preserve">“Panchito.” Entry for an edited volume, </w:t>
      </w:r>
      <w:r w:rsidRPr="007E6802">
        <w:rPr>
          <w:rStyle w:val="Ninguno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Cross Words for Global Latinx Studies. </w:t>
      </w:r>
      <w:r w:rsidRPr="007E6802">
        <w:rPr>
          <w:rStyle w:val="Ninguno"/>
          <w:rFonts w:ascii="Times New Roman" w:hAnsi="Times New Roman" w:cs="Times New Roman"/>
          <w:sz w:val="24"/>
          <w:szCs w:val="24"/>
          <w:lang w:val="en-US"/>
        </w:rPr>
        <w:t xml:space="preserve">Edited by Rodrigo </w:t>
      </w:r>
      <w:proofErr w:type="spellStart"/>
      <w:r w:rsidRPr="007E6802">
        <w:rPr>
          <w:rStyle w:val="Ninguno"/>
          <w:rFonts w:ascii="Times New Roman" w:hAnsi="Times New Roman" w:cs="Times New Roman"/>
          <w:sz w:val="24"/>
          <w:szCs w:val="24"/>
          <w:lang w:val="en-US"/>
        </w:rPr>
        <w:t>Lazo</w:t>
      </w:r>
      <w:proofErr w:type="spellEnd"/>
      <w:r w:rsidRPr="007E6802">
        <w:rPr>
          <w:rStyle w:val="Ninguno"/>
          <w:rFonts w:ascii="Times New Roman" w:hAnsi="Times New Roman" w:cs="Times New Roman"/>
          <w:sz w:val="24"/>
          <w:szCs w:val="24"/>
          <w:lang w:val="en-US"/>
        </w:rPr>
        <w:t xml:space="preserve"> and Claudia </w:t>
      </w:r>
      <w:proofErr w:type="spellStart"/>
      <w:r w:rsidRPr="007E6802">
        <w:rPr>
          <w:rStyle w:val="Ninguno"/>
          <w:rFonts w:ascii="Times New Roman" w:hAnsi="Times New Roman" w:cs="Times New Roman"/>
          <w:sz w:val="24"/>
          <w:szCs w:val="24"/>
          <w:lang w:val="en-US"/>
        </w:rPr>
        <w:t>Milian</w:t>
      </w:r>
      <w:proofErr w:type="spellEnd"/>
      <w:r w:rsidRPr="007E6802">
        <w:rPr>
          <w:rStyle w:val="Ninguno"/>
          <w:rFonts w:ascii="Times New Roman" w:hAnsi="Times New Roman" w:cs="Times New Roman"/>
          <w:sz w:val="24"/>
          <w:szCs w:val="24"/>
          <w:lang w:val="en-US"/>
        </w:rPr>
        <w:t>. Summer 2020.</w:t>
      </w:r>
    </w:p>
    <w:p w:rsidR="007E6802" w:rsidRPr="007E6802" w:rsidRDefault="007E6802">
      <w:pPr>
        <w:pStyle w:val="BodyAA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en-US"/>
        </w:rPr>
        <w:t>Book Reviews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Paul Worley, 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 xml:space="preserve">Telling and Being told: Storytelling and Cultural Control in Contemporary Yucatec Maya 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Literatures, European Review of Latin American and Caribbean Studies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, Issue 101 (2006): 134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–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136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John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Mckiernan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-Gonz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á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lez, 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Fevered measures: Public health and race at the Texas-Mexico border, 1848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–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1924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de-DE"/>
        </w:rPr>
        <w:t>Latino</w:t>
      </w:r>
      <w:proofErr w:type="spellEnd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de-DE"/>
        </w:rPr>
        <w:t xml:space="preserve"> Studies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, Volume 11, Issue 4 (2013): 598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–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600</w:t>
      </w:r>
    </w:p>
    <w:p w:rsidR="005008E4" w:rsidRPr="007E6802" w:rsidRDefault="005008E4">
      <w:pPr>
        <w:pStyle w:val="BodyA"/>
        <w:spacing w:before="100" w:after="100" w:line="276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en-US"/>
        </w:rPr>
        <w:t>GRANTS AND FELLOWSHIPS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2019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 xml:space="preserve">Humanities Connections Grant. National Endowment for the Humanities (NEH). 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  <w:t>“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Health Humanities Concentration and Community Based-Learning at the 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  <w:t>University of Scranton,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”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Primary Investigator.  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$34,958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2019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 xml:space="preserve">The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University of Scranton. Faculty Development Summer Grant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E6802"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7E6802"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  <w:t>$3000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2018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 xml:space="preserve">Bass Instructional Fellowship: Instructor of Record 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 xml:space="preserve">$11,456 + Full tuition and fees (Spring) 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2017-2018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 xml:space="preserve">Duke University Romance Studies Departmental Dissertation Last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>Semester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of Fees Fellowship 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E6802"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7E6802"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  <w:t>Final semester of fees for dissertation completion (Fall)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2015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 xml:space="preserve">Summer Foreign Language and Area Studies Fellowship. Yucatec Maya Program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>in the Institute for the Study of the Americas. Level 3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E6802"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7E6802"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  <w:t>$2500 + Tuition, fees, and airf</w:t>
      </w:r>
      <w:r w:rsidRPr="007E6802"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are allowance up to $600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2015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>Duke University Romance Studies Dissertation Research Fellowship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 xml:space="preserve">2 </w:t>
      </w:r>
      <w:proofErr w:type="gramStart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semester</w:t>
      </w:r>
      <w:proofErr w:type="gramEnd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 xml:space="preserve"> of tuition + stipend for dissertation research and write up</w:t>
      </w: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2014-2015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>University Scholars Program Graduate Consul Award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$4000</w:t>
      </w: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2012-2015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>James B. Duke Fellowship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$5,000 stipend supplement for four years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2014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 xml:space="preserve">Summer Foreign Language and Area Studies Fellowship. Yucatec Maya Program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>in the Institute for the Study of the Americas. Level 2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E6802"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7E6802"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  <w:t>$2500 + Tuition, fees, and airfare a</w:t>
      </w:r>
      <w:r w:rsidRPr="007E6802"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llowance up to $600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2014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>Mellon Conference Travel Grant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—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Center for Latin American and Caribbean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de-DE"/>
        </w:rPr>
        <w:t>Studies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at Duke University 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2014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 xml:space="preserve">Duke University Graduate School and Romance Studies Conference Travel Award 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2014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 xml:space="preserve">Summer Research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Fellowship, Duke Graduate School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2013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 xml:space="preserve">Summer Foreign Language and Area Studies Fellowship. Yucatec Maya Program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>in the Institute for the Study of the Americas. Level 1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E6802"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7E6802"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  <w:t>$2500 + Tuition, fees, and airfare allowance up to $500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2012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ab/>
        <w:t>University Scholar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 Fellowship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—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Bill &amp; Melinda Gates Foundation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E6802"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$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 xml:space="preserve">29,750+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full tuition and fees.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en-US"/>
        </w:rPr>
        <w:t>CONFERENCE ACTIVITY/PARTICIPATION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E6802" w:rsidRDefault="00AB6737" w:rsidP="007E6802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en-US"/>
        </w:rPr>
        <w:t xml:space="preserve">Panels Organized </w:t>
      </w:r>
    </w:p>
    <w:p w:rsidR="007E6802" w:rsidRPr="007E6802" w:rsidRDefault="007E6802" w:rsidP="007E6802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7E6802" w:rsidP="007E6802">
      <w:pPr>
        <w:pStyle w:val="BodyA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802">
        <w:rPr>
          <w:rStyle w:val="Ninguno"/>
          <w:rFonts w:ascii="Times New Roman" w:hAnsi="Times New Roman" w:cs="Times New Roman"/>
          <w:sz w:val="24"/>
          <w:szCs w:val="24"/>
        </w:rPr>
        <w:t xml:space="preserve">2019. “Literatura y </w:t>
      </w:r>
      <w:proofErr w:type="spellStart"/>
      <w:r w:rsidRPr="007E6802">
        <w:rPr>
          <w:rStyle w:val="Ninguno"/>
          <w:rFonts w:ascii="Times New Roman" w:hAnsi="Times New Roman" w:cs="Times New Roman"/>
          <w:sz w:val="24"/>
          <w:szCs w:val="24"/>
        </w:rPr>
        <w:t>biopolítica</w:t>
      </w:r>
      <w:proofErr w:type="spellEnd"/>
      <w:r w:rsidRPr="007E6802">
        <w:rPr>
          <w:rStyle w:val="Ninguno"/>
          <w:rFonts w:ascii="Times New Roman" w:hAnsi="Times New Roman" w:cs="Times New Roman"/>
          <w:sz w:val="24"/>
          <w:szCs w:val="24"/>
        </w:rPr>
        <w:t xml:space="preserve"> en nuestra América: </w:t>
      </w:r>
      <w:r>
        <w:rPr>
          <w:rStyle w:val="Ninguno"/>
          <w:rFonts w:ascii="Times New Roman" w:hAnsi="Times New Roman" w:cs="Times New Roman"/>
          <w:sz w:val="24"/>
          <w:szCs w:val="24"/>
        </w:rPr>
        <w:t>E</w:t>
      </w:r>
      <w:r w:rsidRPr="007E6802">
        <w:rPr>
          <w:rStyle w:val="Ninguno"/>
          <w:rFonts w:ascii="Times New Roman" w:hAnsi="Times New Roman" w:cs="Times New Roman"/>
          <w:sz w:val="24"/>
          <w:szCs w:val="24"/>
        </w:rPr>
        <w:t xml:space="preserve">l gobierno de la productividad, la discapacidad y el </w:t>
      </w:r>
      <w:proofErr w:type="gramStart"/>
      <w:r w:rsidRPr="007E6802">
        <w:rPr>
          <w:rStyle w:val="Ninguno"/>
          <w:rFonts w:ascii="Times New Roman" w:hAnsi="Times New Roman" w:cs="Times New Roman"/>
          <w:sz w:val="24"/>
          <w:szCs w:val="24"/>
        </w:rPr>
        <w:t>contagio  (</w:t>
      </w:r>
      <w:proofErr w:type="gramEnd"/>
      <w:r w:rsidRPr="007E6802">
        <w:rPr>
          <w:rStyle w:val="Ninguno"/>
          <w:rFonts w:ascii="Times New Roman" w:hAnsi="Times New Roman" w:cs="Times New Roman"/>
          <w:sz w:val="24"/>
          <w:szCs w:val="24"/>
        </w:rPr>
        <w:t xml:space="preserve">siglos XIX-XXI). </w:t>
      </w:r>
      <w:proofErr w:type="spellStart"/>
      <w:r w:rsidRPr="007E6802">
        <w:rPr>
          <w:rStyle w:val="Ninguno"/>
          <w:rFonts w:ascii="Times New Roman" w:hAnsi="Times New Roman" w:cs="Times New Roman"/>
          <w:sz w:val="24"/>
          <w:szCs w:val="24"/>
        </w:rPr>
        <w:t>Latin</w:t>
      </w:r>
      <w:proofErr w:type="spellEnd"/>
      <w:r w:rsidRPr="007E6802">
        <w:rPr>
          <w:rStyle w:val="Ninguno"/>
          <w:rFonts w:ascii="Times New Roman" w:hAnsi="Times New Roman" w:cs="Times New Roman"/>
          <w:sz w:val="24"/>
          <w:szCs w:val="24"/>
        </w:rPr>
        <w:t xml:space="preserve"> American </w:t>
      </w:r>
      <w:proofErr w:type="spellStart"/>
      <w:r w:rsidRPr="007E6802">
        <w:rPr>
          <w:rStyle w:val="Ninguno"/>
          <w:rFonts w:ascii="Times New Roman" w:hAnsi="Times New Roman" w:cs="Times New Roman"/>
          <w:sz w:val="24"/>
          <w:szCs w:val="24"/>
        </w:rPr>
        <w:t>Studies</w:t>
      </w:r>
      <w:proofErr w:type="spellEnd"/>
      <w:r w:rsidRPr="007E6802">
        <w:rPr>
          <w:rStyle w:val="Ningu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802">
        <w:rPr>
          <w:rStyle w:val="Ninguno"/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7E6802">
        <w:rPr>
          <w:rStyle w:val="Ningu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802">
        <w:rPr>
          <w:rStyle w:val="Ninguno"/>
          <w:rFonts w:ascii="Times New Roman" w:hAnsi="Times New Roman" w:cs="Times New Roman"/>
          <w:sz w:val="24"/>
          <w:szCs w:val="24"/>
        </w:rPr>
        <w:t>Congress</w:t>
      </w:r>
      <w:proofErr w:type="spellEnd"/>
      <w:r w:rsidRPr="007E6802">
        <w:rPr>
          <w:rStyle w:val="Ninguno"/>
          <w:rFonts w:ascii="Times New Roman" w:hAnsi="Times New Roman" w:cs="Times New Roman"/>
          <w:sz w:val="24"/>
          <w:szCs w:val="24"/>
        </w:rPr>
        <w:t xml:space="preserve">. Boston, USA. </w:t>
      </w:r>
      <w:proofErr w:type="spellStart"/>
      <w:r w:rsidRPr="007E6802">
        <w:rPr>
          <w:rStyle w:val="Ninguno"/>
          <w:rFonts w:ascii="Times New Roman" w:hAnsi="Times New Roman" w:cs="Times New Roman"/>
          <w:sz w:val="24"/>
          <w:szCs w:val="24"/>
        </w:rPr>
        <w:t>May</w:t>
      </w:r>
      <w:proofErr w:type="spellEnd"/>
      <w:r w:rsidRPr="007E6802">
        <w:rPr>
          <w:rStyle w:val="Ninguno"/>
          <w:rFonts w:ascii="Times New Roman" w:hAnsi="Times New Roman" w:cs="Times New Roman"/>
          <w:sz w:val="24"/>
          <w:szCs w:val="24"/>
        </w:rPr>
        <w:t>.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2017.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“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Dissident Bodies. Exploring Narratives of Disease, Race, and the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Archive in the Caribbean.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” 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Latin American Studies Association Congress. Lima, Peru. May.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2016.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Cuesti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ó</w:t>
      </w:r>
      <w:r w:rsidRPr="007E6802">
        <w:rPr>
          <w:rStyle w:val="Ninguno"/>
          <w:rFonts w:ascii="Times New Roman" w:hAnsi="Times New Roman"/>
          <w:sz w:val="24"/>
          <w:szCs w:val="24"/>
          <w:lang w:val="nl-NL"/>
        </w:rPr>
        <w:t xml:space="preserve">n de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g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é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nero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(s):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otros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archivos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textos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y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cuerpos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literatura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maya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yucateca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contempor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á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nea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”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[Gender and Genre: Other Archives, Texts and Bodies in Contemporary Yucatec Maya literature] Center for Latin American and Caribbean Studies Consortium Conference. Durham and Chapel Hill, North Carolina. 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Approximations of the Past. Anticipations of the Fut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ure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. February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en-US"/>
        </w:rPr>
        <w:t>Panels Chaired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2017.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“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Dissident Bodies. Exploring Narratives of Disease, Race, and the Archive in the Caribbean.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” 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Latin American Studies Association Congress. Lima, Peru. May.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2017.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“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Writing as Transgression in Contemporary Central Americ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an and Puerto Rican Fiction.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”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SECOLAS / UNC-Duke Consortium in Latin American and Caribbean Studies.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Chapel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Hill, NC.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March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>.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 w:rsidRPr="007E6802">
        <w:rPr>
          <w:rStyle w:val="Ninguno"/>
          <w:rFonts w:ascii="Times New Roman" w:hAnsi="Times New Roman"/>
          <w:sz w:val="24"/>
          <w:szCs w:val="24"/>
        </w:rPr>
        <w:t xml:space="preserve"> 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802" w:rsidRDefault="00AB6737">
      <w:pPr>
        <w:pStyle w:val="BodyA"/>
        <w:spacing w:after="0" w:line="240" w:lineRule="auto"/>
        <w:rPr>
          <w:rStyle w:val="Ninguno"/>
          <w:rFonts w:ascii="Times New Roman" w:hAnsi="Times New Roman"/>
          <w:b/>
          <w:bCs/>
          <w:sz w:val="24"/>
          <w:szCs w:val="24"/>
        </w:rPr>
      </w:pPr>
      <w:proofErr w:type="spellStart"/>
      <w:r w:rsidRPr="007E6802">
        <w:rPr>
          <w:rStyle w:val="Ninguno"/>
          <w:rFonts w:ascii="Times New Roman" w:hAnsi="Times New Roman"/>
          <w:b/>
          <w:bCs/>
          <w:sz w:val="24"/>
          <w:szCs w:val="24"/>
        </w:rPr>
        <w:t>Papers</w:t>
      </w:r>
      <w:proofErr w:type="spellEnd"/>
      <w:r w:rsidRPr="007E6802">
        <w:rPr>
          <w:rStyle w:val="Ninguno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b/>
          <w:bCs/>
          <w:sz w:val="24"/>
          <w:szCs w:val="24"/>
        </w:rPr>
        <w:t>Presented</w:t>
      </w:r>
      <w:proofErr w:type="spellEnd"/>
    </w:p>
    <w:p w:rsidR="005008E4" w:rsidRPr="007E6802" w:rsidRDefault="007E6802" w:rsidP="007E6802">
      <w:pPr>
        <w:pStyle w:val="NormalWeb"/>
        <w:rPr>
          <w:rStyle w:val="Ninguno"/>
          <w:lang w:val="en-US"/>
        </w:rPr>
      </w:pPr>
      <w:r w:rsidRPr="007E6802">
        <w:rPr>
          <w:rStyle w:val="Ninguno"/>
          <w:lang w:val="en-US"/>
        </w:rPr>
        <w:t>2020. “</w:t>
      </w:r>
      <w:r w:rsidRPr="007E6802">
        <w:t>Literary and Visual Representations of Disease, Health, and Colonialism in Puerto Rico</w:t>
      </w:r>
      <w:r w:rsidRPr="007E6802">
        <w:t xml:space="preserve">.” </w:t>
      </w:r>
      <w:r w:rsidRPr="007E6802">
        <w:t>International Health Humanities Consortium: The Politics of Health Conference at Vanderbilt University (Nashville, Tennessee)</w:t>
      </w:r>
      <w:r w:rsidRPr="007E6802">
        <w:t xml:space="preserve">. </w:t>
      </w:r>
      <w:r w:rsidRPr="007E6802">
        <w:t>Marc</w:t>
      </w:r>
      <w:r w:rsidRPr="007E6802">
        <w:t>h</w:t>
      </w:r>
      <w:r w:rsidRPr="007E6802">
        <w:t>.</w:t>
      </w:r>
      <w:r w:rsidRPr="007E6802">
        <w:t xml:space="preserve"> </w:t>
      </w:r>
      <w:proofErr w:type="spellStart"/>
      <w:r w:rsidRPr="007E6802">
        <w:t>Conferencee</w:t>
      </w:r>
      <w:proofErr w:type="spellEnd"/>
      <w:r w:rsidRPr="007E6802">
        <w:t xml:space="preserve"> cancelled due to the COVID-19 crisis. </w:t>
      </w:r>
      <w:r w:rsidRPr="007E6802">
        <w:t xml:space="preserve"> 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2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019. </w:t>
      </w:r>
      <w:r w:rsidRPr="007E6802">
        <w:rPr>
          <w:rStyle w:val="Ninguno"/>
          <w:rFonts w:ascii="Times New Roman" w:hAnsi="Times New Roman"/>
          <w:sz w:val="24"/>
          <w:szCs w:val="24"/>
        </w:rPr>
        <w:t>“</w:t>
      </w:r>
      <w:r w:rsidRPr="007E6802">
        <w:rPr>
          <w:rStyle w:val="Ninguno"/>
          <w:rFonts w:ascii="Times New Roman" w:hAnsi="Times New Roman"/>
          <w:sz w:val="24"/>
          <w:szCs w:val="24"/>
        </w:rPr>
        <w:t>Adicci</w:t>
      </w:r>
      <w:r w:rsidRPr="007E6802">
        <w:rPr>
          <w:rStyle w:val="Ninguno"/>
          <w:rFonts w:ascii="Times New Roman" w:hAnsi="Times New Roman"/>
          <w:sz w:val="24"/>
          <w:szCs w:val="24"/>
        </w:rPr>
        <w:t>ó</w:t>
      </w:r>
      <w:r w:rsidRPr="007E6802">
        <w:rPr>
          <w:rStyle w:val="Ninguno"/>
          <w:rFonts w:ascii="Times New Roman" w:hAnsi="Times New Roman"/>
          <w:sz w:val="24"/>
          <w:szCs w:val="24"/>
        </w:rPr>
        <w:t>n a la revoluci</w:t>
      </w:r>
      <w:r w:rsidRPr="007E6802">
        <w:rPr>
          <w:rStyle w:val="Ninguno"/>
          <w:rFonts w:ascii="Times New Roman" w:hAnsi="Times New Roman"/>
          <w:sz w:val="24"/>
          <w:szCs w:val="24"/>
        </w:rPr>
        <w:t>ó</w:t>
      </w:r>
      <w:r w:rsidRPr="007E6802">
        <w:rPr>
          <w:rStyle w:val="Ninguno"/>
          <w:rFonts w:ascii="Times New Roman" w:hAnsi="Times New Roman"/>
          <w:sz w:val="24"/>
          <w:szCs w:val="24"/>
        </w:rPr>
        <w:t>n y revoluci</w:t>
      </w:r>
      <w:r w:rsidRPr="007E6802">
        <w:rPr>
          <w:rStyle w:val="Ninguno"/>
          <w:rFonts w:ascii="Times New Roman" w:hAnsi="Times New Roman"/>
          <w:sz w:val="24"/>
          <w:szCs w:val="24"/>
        </w:rPr>
        <w:t>ó</w:t>
      </w:r>
      <w:r w:rsidRPr="007E6802">
        <w:rPr>
          <w:rStyle w:val="Ninguno"/>
          <w:rFonts w:ascii="Times New Roman" w:hAnsi="Times New Roman"/>
          <w:sz w:val="24"/>
          <w:szCs w:val="24"/>
        </w:rPr>
        <w:t>n can</w:t>
      </w:r>
      <w:r w:rsidRPr="007E6802">
        <w:rPr>
          <w:rStyle w:val="Ninguno"/>
          <w:rFonts w:ascii="Times New Roman" w:hAnsi="Times New Roman"/>
          <w:sz w:val="24"/>
          <w:szCs w:val="24"/>
        </w:rPr>
        <w:t>í</w:t>
      </w:r>
      <w:r w:rsidRPr="007E6802">
        <w:rPr>
          <w:rStyle w:val="Ninguno"/>
          <w:rFonts w:ascii="Times New Roman" w:hAnsi="Times New Roman"/>
          <w:sz w:val="24"/>
          <w:szCs w:val="24"/>
        </w:rPr>
        <w:t xml:space="preserve">bal: Ciclos del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biopoder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en 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</w:rPr>
        <w:t xml:space="preserve">Hecho en Saturno </w:t>
      </w:r>
      <w:r w:rsidRPr="007E6802">
        <w:rPr>
          <w:rStyle w:val="Ninguno"/>
          <w:rFonts w:ascii="Times New Roman" w:hAnsi="Times New Roman"/>
          <w:sz w:val="24"/>
          <w:szCs w:val="24"/>
        </w:rPr>
        <w:t>de Rita Indiana.</w:t>
      </w:r>
      <w:r w:rsidRPr="007E6802">
        <w:rPr>
          <w:rStyle w:val="Ninguno"/>
          <w:rFonts w:ascii="Times New Roman" w:hAnsi="Times New Roman"/>
          <w:sz w:val="24"/>
          <w:szCs w:val="24"/>
        </w:rPr>
        <w:t xml:space="preserve">”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s-ES"/>
        </w:rPr>
        <w:t>Latin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s-ES"/>
        </w:rPr>
        <w:t xml:space="preserve"> American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s-ES"/>
        </w:rPr>
        <w:t>Studies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s-ES"/>
        </w:rPr>
        <w:t>Association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s-ES"/>
        </w:rPr>
        <w:t>Congress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s-ES"/>
        </w:rPr>
        <w:t>. B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oston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May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s-ES"/>
        </w:rPr>
        <w:t>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 w:rsidRPr="007E6802">
        <w:rPr>
          <w:rStyle w:val="Ninguno"/>
          <w:rFonts w:ascii="Times New Roman" w:hAnsi="Times New Roman"/>
          <w:sz w:val="24"/>
          <w:szCs w:val="24"/>
        </w:rPr>
        <w:t xml:space="preserve">2018. </w:t>
      </w:r>
      <w:r w:rsidRPr="007E6802">
        <w:rPr>
          <w:rStyle w:val="Ninguno"/>
          <w:rFonts w:ascii="Times New Roman" w:hAnsi="Times New Roman"/>
          <w:sz w:val="24"/>
          <w:szCs w:val="24"/>
        </w:rPr>
        <w:t>“‘</w:t>
      </w:r>
      <w:r w:rsidRPr="007E6802">
        <w:rPr>
          <w:rStyle w:val="Ninguno"/>
          <w:rFonts w:ascii="Times New Roman" w:hAnsi="Times New Roman"/>
          <w:sz w:val="24"/>
          <w:szCs w:val="24"/>
        </w:rPr>
        <w:t>Delirio-dossier</w:t>
      </w:r>
      <w:r w:rsidRPr="007E6802">
        <w:rPr>
          <w:rStyle w:val="Ninguno"/>
          <w:rFonts w:ascii="Times New Roman" w:hAnsi="Times New Roman"/>
          <w:sz w:val="24"/>
          <w:szCs w:val="24"/>
        </w:rPr>
        <w:t>’</w:t>
      </w:r>
      <w:r w:rsidRPr="007E6802">
        <w:rPr>
          <w:rStyle w:val="Ninguno"/>
          <w:rFonts w:ascii="Times New Roman" w:hAnsi="Times New Roman"/>
          <w:sz w:val="24"/>
          <w:szCs w:val="24"/>
        </w:rPr>
        <w:t>: Conspiraci</w:t>
      </w:r>
      <w:r w:rsidRPr="007E6802">
        <w:rPr>
          <w:rStyle w:val="Ninguno"/>
          <w:rFonts w:ascii="Times New Roman" w:hAnsi="Times New Roman"/>
          <w:sz w:val="24"/>
          <w:szCs w:val="24"/>
        </w:rPr>
        <w:t>ó</w:t>
      </w:r>
      <w:r w:rsidRPr="007E6802">
        <w:rPr>
          <w:rStyle w:val="Ninguno"/>
          <w:rFonts w:ascii="Times New Roman" w:hAnsi="Times New Roman"/>
          <w:sz w:val="24"/>
          <w:szCs w:val="24"/>
        </w:rPr>
        <w:t xml:space="preserve">n,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biopoder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y </w:t>
      </w:r>
      <w:proofErr w:type="gramStart"/>
      <w:r w:rsidRPr="007E6802">
        <w:rPr>
          <w:rStyle w:val="Ninguno"/>
          <w:rFonts w:ascii="Times New Roman" w:hAnsi="Times New Roman"/>
          <w:sz w:val="24"/>
          <w:szCs w:val="24"/>
        </w:rPr>
        <w:t>meta-literatura</w:t>
      </w:r>
      <w:proofErr w:type="gram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en la ciencia ficci</w:t>
      </w:r>
      <w:r w:rsidRPr="007E6802">
        <w:rPr>
          <w:rStyle w:val="Ninguno"/>
          <w:rFonts w:ascii="Times New Roman" w:hAnsi="Times New Roman"/>
          <w:sz w:val="24"/>
          <w:szCs w:val="24"/>
        </w:rPr>
        <w:t>ó</w:t>
      </w:r>
      <w:r w:rsidRPr="007E6802">
        <w:rPr>
          <w:rStyle w:val="Ninguno"/>
          <w:rFonts w:ascii="Times New Roman" w:hAnsi="Times New Roman"/>
          <w:sz w:val="24"/>
          <w:szCs w:val="24"/>
        </w:rPr>
        <w:t>n caribe</w:t>
      </w:r>
      <w:r w:rsidRPr="007E6802">
        <w:rPr>
          <w:rStyle w:val="Ninguno"/>
          <w:rFonts w:ascii="Times New Roman" w:hAnsi="Times New Roman"/>
          <w:sz w:val="24"/>
          <w:szCs w:val="24"/>
        </w:rPr>
        <w:t>ñ</w:t>
      </w:r>
      <w:r w:rsidRPr="007E6802">
        <w:rPr>
          <w:rStyle w:val="Ninguno"/>
          <w:rFonts w:ascii="Times New Roman" w:hAnsi="Times New Roman"/>
          <w:sz w:val="24"/>
          <w:szCs w:val="24"/>
        </w:rPr>
        <w:t>a.</w:t>
      </w:r>
      <w:r w:rsidRPr="007E6802">
        <w:rPr>
          <w:rStyle w:val="Ninguno"/>
          <w:rFonts w:ascii="Times New Roman" w:hAnsi="Times New Roman"/>
          <w:sz w:val="24"/>
          <w:szCs w:val="24"/>
        </w:rPr>
        <w:t xml:space="preserve">”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Academic Program of the Festival of the Word/Festival de la Pa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labra. </w:t>
      </w:r>
      <w:r w:rsidRPr="007E6802">
        <w:rPr>
          <w:rStyle w:val="Ninguno"/>
          <w:rFonts w:ascii="Times New Roman" w:hAnsi="Times New Roman"/>
          <w:sz w:val="24"/>
          <w:szCs w:val="24"/>
          <w:lang w:val="es-ES"/>
        </w:rPr>
        <w:t xml:space="preserve">San Juan, Puerto Rico.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s-ES"/>
        </w:rPr>
        <w:t>October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s-ES"/>
        </w:rPr>
        <w:t>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</w:rPr>
        <w:t xml:space="preserve">2018. </w:t>
      </w:r>
      <w:r w:rsidRPr="007E6802">
        <w:rPr>
          <w:rStyle w:val="Ninguno"/>
          <w:rFonts w:ascii="Times New Roman" w:hAnsi="Times New Roman"/>
          <w:sz w:val="24"/>
          <w:szCs w:val="24"/>
        </w:rPr>
        <w:t>“</w:t>
      </w:r>
      <w:r w:rsidRPr="007E6802">
        <w:rPr>
          <w:rStyle w:val="Ninguno"/>
          <w:rFonts w:ascii="Times New Roman" w:hAnsi="Times New Roman"/>
          <w:sz w:val="24"/>
          <w:szCs w:val="24"/>
        </w:rPr>
        <w:t>Ahora dime por qu</w:t>
      </w:r>
      <w:r w:rsidRPr="007E6802">
        <w:rPr>
          <w:rStyle w:val="Ninguno"/>
          <w:rFonts w:ascii="Times New Roman" w:hAnsi="Times New Roman"/>
          <w:sz w:val="24"/>
          <w:szCs w:val="24"/>
        </w:rPr>
        <w:t xml:space="preserve">é </w:t>
      </w:r>
      <w:r w:rsidRPr="007E6802">
        <w:rPr>
          <w:rStyle w:val="Ninguno"/>
          <w:rFonts w:ascii="Times New Roman" w:hAnsi="Times New Roman"/>
          <w:sz w:val="24"/>
          <w:szCs w:val="24"/>
        </w:rPr>
        <w:t>tengo tanto miedo</w:t>
      </w:r>
      <w:r w:rsidRPr="007E6802">
        <w:rPr>
          <w:rStyle w:val="Ninguno"/>
          <w:rFonts w:ascii="Times New Roman" w:hAnsi="Times New Roman"/>
          <w:sz w:val="24"/>
          <w:szCs w:val="24"/>
        </w:rPr>
        <w:t>”</w:t>
      </w:r>
      <w:r w:rsidRPr="007E6802">
        <w:rPr>
          <w:rStyle w:val="Ninguno"/>
          <w:rFonts w:ascii="Times New Roman" w:hAnsi="Times New Roman"/>
          <w:sz w:val="24"/>
          <w:szCs w:val="24"/>
        </w:rPr>
        <w:t xml:space="preserve">: La paranoia insular de Jorge Enrique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Lage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>.</w:t>
      </w:r>
      <w:r w:rsidRPr="007E6802">
        <w:rPr>
          <w:rStyle w:val="Ninguno"/>
          <w:rFonts w:ascii="Times New Roman" w:hAnsi="Times New Roman"/>
          <w:sz w:val="24"/>
          <w:szCs w:val="24"/>
        </w:rPr>
        <w:t xml:space="preserve">”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Latin American Studies Association Congress. Barcelona, Spain. May.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2017.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“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Puerto Rico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’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s Laboratories: Archives, Bodies, and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Diseases in the works of Ana Mar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í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a Garc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í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a, Rafael Acevedo, and Jos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é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Pepe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Liboy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". Latin American Studies Association Congress. Lima, Peru. May.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2016.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“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Palabras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Í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ntimas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: Entre el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chisme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, el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cuento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y la performance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obra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de Ana Patricia Mart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í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nez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Huchim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”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[Intimate Words: Between Gossip, Short Stories and Performance in Ana Patricia Mart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í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nez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Huchim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’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Work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”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Center for Latin American and Caribbean Studies Consortium Conference.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 xml:space="preserve"> Approximations of the Past. Anticipations of the Future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. Durham and Chapel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Hill, North Carolina. February.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2015.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“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Telling, Writing and Healing in Ana Patricia Mart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í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nez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Huchim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’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Contrayerba</w:t>
      </w:r>
      <w:proofErr w:type="spellEnd"/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”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South Atlantic Modern Language Association. 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In Concert: Literature and the other Art.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Durham, North Carolina. November.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2015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“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El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monstruo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y la imagen del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monstruo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: el pathos (anti)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barroco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de Virgilio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Pi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ñ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era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”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[The Monster and the Monster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’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s Image: the (Anti)Baroque Pathos of Virgilio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Pi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ñ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era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] at 5th Biennial (Des)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articulaciones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. 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Representation, Mediation and Dialogues Between text and Image.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Un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iversity of Pittsburgh, PA.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October. 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2015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“</w:t>
      </w:r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Infinitamente m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á</w:t>
      </w:r>
      <w:r w:rsidRPr="007E6802">
        <w:rPr>
          <w:rStyle w:val="Ninguno"/>
          <w:rFonts w:ascii="Times New Roman" w:hAnsi="Times New Roman"/>
          <w:sz w:val="24"/>
          <w:szCs w:val="24"/>
          <w:lang w:val="pt-PT"/>
        </w:rPr>
        <w:t xml:space="preserve">s monstruoso: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pt-PT"/>
        </w:rPr>
        <w:t>discapacidad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pt-PT"/>
        </w:rPr>
        <w:t xml:space="preserve">,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pt-PT"/>
        </w:rPr>
        <w:t>patolog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í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a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y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empat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í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a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novel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í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stica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de Virgilio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Pi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ñ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era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,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”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[Infinite Monstrosities: Disability, Pathology and Empathy in Virgilio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Pi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ñ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era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’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novels] 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International</w:t>
      </w:r>
      <w:proofErr w:type="gram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Congress Between Literature and Medicine: Transatlantic Disease Narratives.</w:t>
      </w:r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 Costa Rica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University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, San Jos</w:t>
      </w:r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é</w:t>
      </w:r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September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2014. </w:t>
      </w:r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“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Laboratorios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islas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 y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s</w:t>
      </w:r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í</w:t>
      </w:r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ndromes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 en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las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ficciones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hipocondr</w:t>
      </w:r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í</w:t>
      </w:r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acas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 de Pedro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Cabiya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” </w:t>
      </w:r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[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Laboratories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Isles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 and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Syndrome</w:t>
      </w:r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 in Pedro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Cabiya</w:t>
      </w:r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’</w:t>
      </w:r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Hypochondriac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Fictions</w:t>
      </w:r>
      <w:proofErr w:type="spellEnd"/>
      <w:proofErr w:type="gram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] ,</w:t>
      </w:r>
      <w:proofErr w:type="gram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 3rd International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Congress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 of </w:t>
      </w:r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“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YoSoyelOtro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”</w:t>
      </w:r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Association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 of Caribbean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Studies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November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t>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it-IT"/>
        </w:rPr>
        <w:lastRenderedPageBreak/>
        <w:t xml:space="preserve">2012. </w:t>
      </w:r>
      <w:r w:rsidRPr="007E6802">
        <w:rPr>
          <w:rStyle w:val="Ninguno"/>
          <w:rFonts w:ascii="Times New Roman" w:hAnsi="Times New Roman"/>
          <w:sz w:val="24"/>
          <w:szCs w:val="24"/>
        </w:rPr>
        <w:t>“</w:t>
      </w:r>
      <w:r w:rsidRPr="007E6802">
        <w:rPr>
          <w:rStyle w:val="Ninguno"/>
          <w:rFonts w:ascii="Times New Roman" w:hAnsi="Times New Roman"/>
          <w:sz w:val="24"/>
          <w:szCs w:val="24"/>
        </w:rPr>
        <w:t>Apocalipsis y regeneraci</w:t>
      </w:r>
      <w:r w:rsidRPr="007E6802">
        <w:rPr>
          <w:rStyle w:val="Ninguno"/>
          <w:rFonts w:ascii="Times New Roman" w:hAnsi="Times New Roman"/>
          <w:sz w:val="24"/>
          <w:szCs w:val="24"/>
        </w:rPr>
        <w:t>ó</w:t>
      </w:r>
      <w:r w:rsidRPr="007E6802">
        <w:rPr>
          <w:rStyle w:val="Ninguno"/>
          <w:rFonts w:ascii="Times New Roman" w:hAnsi="Times New Roman"/>
          <w:sz w:val="24"/>
          <w:szCs w:val="24"/>
        </w:rPr>
        <w:t>n: la representaci</w:t>
      </w:r>
      <w:r w:rsidRPr="007E6802">
        <w:rPr>
          <w:rStyle w:val="Ninguno"/>
          <w:rFonts w:ascii="Times New Roman" w:hAnsi="Times New Roman"/>
          <w:sz w:val="24"/>
          <w:szCs w:val="24"/>
        </w:rPr>
        <w:t>ó</w:t>
      </w:r>
      <w:r w:rsidRPr="007E6802">
        <w:rPr>
          <w:rStyle w:val="Ninguno"/>
          <w:rFonts w:ascii="Times New Roman" w:hAnsi="Times New Roman"/>
          <w:sz w:val="24"/>
          <w:szCs w:val="24"/>
        </w:rPr>
        <w:t>n de la plaga en el centro del discurso parad</w:t>
      </w:r>
      <w:r w:rsidRPr="007E6802">
        <w:rPr>
          <w:rStyle w:val="Ninguno"/>
          <w:rFonts w:ascii="Times New Roman" w:hAnsi="Times New Roman"/>
          <w:sz w:val="24"/>
          <w:szCs w:val="24"/>
        </w:rPr>
        <w:t>ó</w:t>
      </w:r>
      <w:r w:rsidRPr="007E6802">
        <w:rPr>
          <w:rStyle w:val="Ninguno"/>
          <w:rFonts w:ascii="Times New Roman" w:hAnsi="Times New Roman"/>
          <w:sz w:val="24"/>
          <w:szCs w:val="24"/>
        </w:rPr>
        <w:t xml:space="preserve">jico de </w:t>
      </w:r>
      <w:r w:rsidRPr="007E6802">
        <w:rPr>
          <w:rStyle w:val="Ninguno"/>
          <w:rFonts w:ascii="Times New Roman" w:hAnsi="Times New Roman"/>
          <w:sz w:val="24"/>
          <w:szCs w:val="24"/>
        </w:rPr>
        <w:t xml:space="preserve">Alejandro Morales y Homero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Aridjis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>”</w:t>
      </w:r>
      <w:r w:rsidRPr="007E6802">
        <w:rPr>
          <w:rStyle w:val="Ninguno"/>
          <w:rFonts w:ascii="Times New Roman" w:hAnsi="Times New Roman"/>
          <w:sz w:val="24"/>
          <w:szCs w:val="24"/>
        </w:rPr>
        <w:t>, [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Apocalypse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and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Regeneration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: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the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Represantion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of Plague in Alejandro Morales and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Homeri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Aridjis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] 2nd International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Congress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of AISI (Asociaci</w:t>
      </w:r>
      <w:r w:rsidRPr="007E6802">
        <w:rPr>
          <w:rStyle w:val="Ninguno"/>
          <w:rFonts w:ascii="Times New Roman" w:hAnsi="Times New Roman"/>
          <w:sz w:val="24"/>
          <w:szCs w:val="24"/>
        </w:rPr>
        <w:t>ó</w:t>
      </w:r>
      <w:r w:rsidRPr="007E6802">
        <w:rPr>
          <w:rStyle w:val="Ninguno"/>
          <w:rFonts w:ascii="Times New Roman" w:hAnsi="Times New Roman"/>
          <w:sz w:val="24"/>
          <w:szCs w:val="24"/>
        </w:rPr>
        <w:t>n Italiana de Estudios Iberoamericanos) Apocalipsis. June.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</w:rPr>
        <w:t xml:space="preserve">2007. </w:t>
      </w:r>
      <w:r w:rsidRPr="007E6802">
        <w:rPr>
          <w:rStyle w:val="Ninguno"/>
          <w:rFonts w:ascii="Times New Roman" w:hAnsi="Times New Roman"/>
          <w:sz w:val="24"/>
          <w:szCs w:val="24"/>
        </w:rPr>
        <w:t>“</w:t>
      </w:r>
      <w:r w:rsidRPr="007E6802">
        <w:rPr>
          <w:rStyle w:val="Ninguno"/>
          <w:rFonts w:ascii="Times New Roman" w:hAnsi="Times New Roman"/>
          <w:sz w:val="24"/>
          <w:szCs w:val="24"/>
        </w:rPr>
        <w:t>Lo alucin</w:t>
      </w:r>
      <w:r w:rsidRPr="007E6802">
        <w:rPr>
          <w:rStyle w:val="Ninguno"/>
          <w:rFonts w:ascii="Times New Roman" w:hAnsi="Times New Roman"/>
          <w:sz w:val="24"/>
          <w:szCs w:val="24"/>
        </w:rPr>
        <w:t xml:space="preserve">ante en </w:t>
      </w:r>
      <w:r w:rsidRPr="007E6802">
        <w:rPr>
          <w:rStyle w:val="Ninguno"/>
          <w:rFonts w:ascii="Times New Roman" w:hAnsi="Times New Roman"/>
          <w:i/>
          <w:iCs/>
          <w:sz w:val="24"/>
          <w:szCs w:val="24"/>
        </w:rPr>
        <w:t>El Mundo Alucinante</w:t>
      </w:r>
      <w:r w:rsidRPr="007E6802">
        <w:rPr>
          <w:rStyle w:val="Ninguno"/>
          <w:rFonts w:ascii="Times New Roman" w:hAnsi="Times New Roman"/>
          <w:sz w:val="24"/>
          <w:szCs w:val="24"/>
        </w:rPr>
        <w:t xml:space="preserve"> de Reinaldo Arenas</w:t>
      </w:r>
      <w:r w:rsidRPr="007E6802">
        <w:rPr>
          <w:rStyle w:val="Ninguno"/>
          <w:rFonts w:ascii="Times New Roman" w:hAnsi="Times New Roman"/>
          <w:sz w:val="24"/>
          <w:szCs w:val="24"/>
        </w:rPr>
        <w:t>”</w:t>
      </w:r>
      <w:r w:rsidRPr="007E6802">
        <w:rPr>
          <w:rStyle w:val="Ninguno"/>
          <w:rFonts w:ascii="Times New Roman" w:hAnsi="Times New Roman"/>
          <w:sz w:val="24"/>
          <w:szCs w:val="24"/>
        </w:rPr>
        <w:t xml:space="preserve">,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First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Congress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 of Young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</w:rPr>
        <w:t>Researchers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</w:rPr>
        <w:t xml:space="preserve">.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Complutense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University of Madrid. October.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en-US"/>
        </w:rPr>
        <w:t>TEACHING EXPERIENCE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en-US"/>
        </w:rPr>
        <w:t>The University of Scranton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5008E4" w:rsidRDefault="00AB6737">
      <w:pPr>
        <w:pStyle w:val="BodyA"/>
        <w:spacing w:after="0" w:line="240" w:lineRule="auto"/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Courses Designed and Taught as Main Instructor</w:t>
      </w:r>
    </w:p>
    <w:p w:rsidR="00875F44" w:rsidRPr="007E6802" w:rsidRDefault="00875F4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5008E4" w:rsidRDefault="00875F4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  <w:t>Spanish 315: Spanish for the Health Professions (Spring 2020)</w:t>
      </w:r>
    </w:p>
    <w:p w:rsidR="00875F44" w:rsidRPr="00875F44" w:rsidRDefault="00875F4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Default="00AB6737">
      <w:pPr>
        <w:pStyle w:val="BodyA"/>
        <w:spacing w:after="0" w:line="240" w:lineRule="auto"/>
        <w:rPr>
          <w:rStyle w:val="Ninguno"/>
          <w:rFonts w:ascii="Times New Roman" w:hAnsi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Spanish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331: Survey of Latin American Literature (Fall 2019)</w:t>
      </w:r>
    </w:p>
    <w:p w:rsidR="00875F44" w:rsidRDefault="00875F44">
      <w:pPr>
        <w:pStyle w:val="BodyA"/>
        <w:spacing w:after="0" w:line="240" w:lineRule="auto"/>
        <w:rPr>
          <w:rStyle w:val="Ninguno"/>
          <w:rFonts w:ascii="Times New Roman" w:hAnsi="Times New Roman"/>
          <w:sz w:val="24"/>
          <w:szCs w:val="24"/>
          <w:lang w:val="en-US"/>
        </w:rPr>
      </w:pPr>
    </w:p>
    <w:p w:rsidR="00875F44" w:rsidRPr="007E6802" w:rsidRDefault="00875F4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Style w:val="Ninguno"/>
          <w:rFonts w:ascii="Times New Roman" w:hAnsi="Times New Roman"/>
          <w:sz w:val="24"/>
          <w:szCs w:val="24"/>
          <w:lang w:val="en-US"/>
        </w:rPr>
        <w:t>Spanish 321:  Advanced Conversation and Stylistics (Spring 2020)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5008E4" w:rsidRDefault="00AB6737">
      <w:pPr>
        <w:pStyle w:val="BodyA"/>
        <w:spacing w:after="0" w:line="240" w:lineRule="auto"/>
        <w:rPr>
          <w:rStyle w:val="Ninguno"/>
          <w:rFonts w:ascii="Times New Roman" w:hAnsi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Spanish 335: Service and the Hispanic Community (Fall 2019)</w:t>
      </w:r>
    </w:p>
    <w:p w:rsidR="00875F44" w:rsidRDefault="00875F44" w:rsidP="00875F44">
      <w:pPr>
        <w:pStyle w:val="NormalWeb"/>
        <w:spacing w:before="0" w:beforeAutospacing="0" w:after="0" w:afterAutospacing="0"/>
        <w:rPr>
          <w:rStyle w:val="Ninguno"/>
          <w:lang w:val="en-US"/>
        </w:rPr>
      </w:pPr>
    </w:p>
    <w:p w:rsidR="00875F44" w:rsidRPr="007E6802" w:rsidRDefault="00875F44" w:rsidP="00875F44">
      <w:pPr>
        <w:pStyle w:val="NormalWeb"/>
        <w:spacing w:before="0" w:beforeAutospacing="0" w:after="0" w:afterAutospacing="0"/>
        <w:rPr>
          <w:rStyle w:val="Ninguno"/>
          <w:lang w:val="en-US"/>
        </w:rPr>
      </w:pPr>
      <w:r w:rsidRPr="00875F44">
        <w:rPr>
          <w:rStyle w:val="Ninguno"/>
          <w:lang w:val="en-US"/>
        </w:rPr>
        <w:t xml:space="preserve">Honors Seminar: </w:t>
      </w:r>
      <w:r w:rsidRPr="00875F44">
        <w:rPr>
          <w:color w:val="000000"/>
        </w:rPr>
        <w:t>HONR 287H: Extraordinary Bodies: Spectacles, Monstrosities, and Image Circulation in the Atlantic World</w:t>
      </w:r>
      <w:r>
        <w:rPr>
          <w:color w:val="000000"/>
        </w:rPr>
        <w:t xml:space="preserve"> (Spring 2020)</w:t>
      </w:r>
      <w:r>
        <w:rPr>
          <w:color w:val="000000"/>
        </w:rPr>
        <w:t xml:space="preserve">. (co-taught with Dr. Hank </w:t>
      </w:r>
      <w:proofErr w:type="spellStart"/>
      <w:r>
        <w:rPr>
          <w:color w:val="000000"/>
        </w:rPr>
        <w:t>Willenbrink</w:t>
      </w:r>
      <w:proofErr w:type="spellEnd"/>
      <w:r>
        <w:rPr>
          <w:color w:val="000000"/>
        </w:rPr>
        <w:t xml:space="preserve">). 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Honors Tutorial: Cultures of Health in Latin/x America (Fall 2019)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Spanish 314: Latin American Culture and Civilization (Spring 201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9</w:t>
      </w:r>
      <w:r w:rsidR="00875F44">
        <w:rPr>
          <w:rStyle w:val="Ninguno"/>
          <w:rFonts w:ascii="Times New Roman" w:hAnsi="Times New Roman"/>
          <w:sz w:val="24"/>
          <w:szCs w:val="24"/>
          <w:lang w:val="en-US"/>
        </w:rPr>
        <w:t>, 2020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)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Default="00AB6737">
      <w:pPr>
        <w:pStyle w:val="BodyA"/>
        <w:spacing w:after="0" w:line="240" w:lineRule="auto"/>
        <w:rPr>
          <w:rStyle w:val="Ninguno"/>
          <w:rFonts w:ascii="Times New Roman" w:hAnsi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Spanish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2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12: Fourth-Semester Intermediate Spanish (Spring 2019)</w:t>
      </w:r>
    </w:p>
    <w:p w:rsidR="00875F44" w:rsidRDefault="00875F44">
      <w:pPr>
        <w:pStyle w:val="BodyA"/>
        <w:spacing w:after="0" w:line="240" w:lineRule="auto"/>
        <w:rPr>
          <w:rStyle w:val="Ninguno"/>
          <w:rFonts w:ascii="Times New Roman" w:hAnsi="Times New Roman"/>
          <w:sz w:val="24"/>
          <w:szCs w:val="24"/>
          <w:lang w:val="en-US"/>
        </w:rPr>
      </w:pP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Honors Tutorial: Latin American Pharmacopeias: Herbs, Medicine, and Healing in Literature and Pop Culture (Spring 2019)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Honors Tutorial: Indigenous peoples in Latin America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(Spring 2019)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Independent Study: Revolutionary Cuba: A Cultural Studies Approach (Spring 2019)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Spanish 311: Conversation. Fifth-Semester Advanced Spanish (Fall 2018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, Fall 2019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)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Spanish 211: Third-Semester Intermediate Spanish (Fall 2018)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Spanish 384: S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pecial Topics: Fictions of the Body in Latin/x America (Fall 2018).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en-US"/>
        </w:rPr>
        <w:t>Duke University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Courses Designed and Taught as Main Instructor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Spanish 390: Fictions of the Body: Monsters, Diseases, and Medicine in Latin/o America (</w:t>
      </w:r>
      <w:proofErr w:type="gram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Spring  2018</w:t>
      </w:r>
      <w:proofErr w:type="gram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)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Spanish 327: 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Fictions of the Body: Monsters, Diseases, and Medicine in Latin/o America (Fall 2017)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Spanish 303: Introduction to Cultural Studies: Illnesses and Medicine in the literary and visual arts of Latin/o America (Spring 2017)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Courses Taught as Main Instructor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Spanish 203: Third-Semester Intermediate Spanish (Spring 2015, Summer 2017)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Spanish 102: Second-Semester Elementary Spanish (Spring 2014)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Spanish 101: First-Semester Elementary Spanish (Fall 2013)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 xml:space="preserve">Assisted in Course Instruction 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Romance Studies/Histo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ry 390S: Identity and Linguistic Rights (Spring 2016</w:t>
      </w:r>
      <w:proofErr w:type="gram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)  Rights</w:t>
      </w:r>
      <w:proofErr w:type="gram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and Identities in the Americas: Human Rights, Indigenous Peoples, and Contemporary Challenges.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Romance </w:t>
      </w:r>
      <w:proofErr w:type="gram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Studies :</w:t>
      </w:r>
      <w:proofErr w:type="gram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Linguistic Human Rights and Identity   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2016-2017. Spanish Instructor. Romance Studies Department.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en-US"/>
        </w:rPr>
        <w:t>Adult Learning Centers and Secondary Education Centers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2011. English Instructor at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Institut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de Formation et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Soins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Infirmiers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, Bourgoin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Jallieu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, France.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2011. Spanish Instructor at Sup Formation,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Voiron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, France.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2008-2009 Spanish Literature and English Instructor at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Asociaci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ó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Cultural Norte Joven, Villa de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Vallecas</w:t>
      </w:r>
      <w:proofErr w:type="spellEnd"/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, Madrid, Spain.   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en-US"/>
        </w:rPr>
        <w:t>PEDAGOGICAL TRAINING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en-US"/>
        </w:rPr>
        <w:lastRenderedPageBreak/>
        <w:t>Certific</w:t>
      </w: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en-US"/>
        </w:rPr>
        <w:t>ates and Programs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Certificate in College Teaching, Duke University. 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Teaching Triangles, Duke University. Spring 2017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i/>
          <w:iCs/>
          <w:sz w:val="24"/>
          <w:szCs w:val="24"/>
          <w:lang w:val="en-US"/>
        </w:rPr>
        <w:t>A peer-observation program for graduate student instructors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en-US"/>
        </w:rPr>
        <w:t>Courses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“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Teaching Diverse Learners and Contentious Issues,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”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taught by Dr.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Francisco Ramos, Duke University.  Spring 2017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“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Foreign Language Teaching Methodologies,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”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taught by Dr. Liliana Paredes, Duke University, Fall 2013. </w:t>
      </w:r>
    </w:p>
    <w:p w:rsidR="005008E4" w:rsidRPr="007E6802" w:rsidRDefault="005008E4">
      <w:pPr>
        <w:pStyle w:val="Default"/>
        <w:spacing w:after="240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pt-PT"/>
        </w:rPr>
        <w:t>TEACHING AREAS/COURSES PREPARED TO TEACH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Illness and Literature in Latin America and the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Caribbean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Disability Studies in Latin America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Science Fiction in Latin America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Introduction to Yucatec Maya Language and Culture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Contemporary Maya Literature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 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Baroque and Neo-Baroque Aesthetics in Latin America and the Caribbean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Contemporary </w:t>
      </w: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Hispanic Caribbean Literature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 xml:space="preserve">Spanish, all levels </w:t>
      </w:r>
    </w:p>
    <w:p w:rsidR="005008E4" w:rsidRPr="007E6802" w:rsidRDefault="005008E4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b/>
          <w:bCs/>
          <w:sz w:val="24"/>
          <w:szCs w:val="24"/>
          <w:lang w:val="en-US"/>
        </w:rPr>
        <w:t>LANGUAGES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Spanish: Native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English: Fluent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French: Fluent</w:t>
      </w:r>
    </w:p>
    <w:p w:rsidR="005008E4" w:rsidRPr="007E6802" w:rsidRDefault="00AB6737">
      <w:pPr>
        <w:pStyle w:val="BodyA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en-US"/>
        </w:rPr>
        <w:t>Yucatec Maya: Conversational</w:t>
      </w:r>
    </w:p>
    <w:p w:rsidR="005008E4" w:rsidRPr="007E6802" w:rsidRDefault="00AB6737">
      <w:pPr>
        <w:pStyle w:val="BodyA"/>
        <w:spacing w:after="0" w:line="240" w:lineRule="auto"/>
        <w:rPr>
          <w:sz w:val="24"/>
          <w:szCs w:val="24"/>
        </w:rPr>
      </w:pPr>
      <w:r w:rsidRPr="007E6802">
        <w:rPr>
          <w:rStyle w:val="Ninguno"/>
          <w:rFonts w:ascii="Times New Roman" w:hAnsi="Times New Roman"/>
          <w:sz w:val="24"/>
          <w:szCs w:val="24"/>
          <w:lang w:val="pt-PT"/>
        </w:rPr>
        <w:t xml:space="preserve">Portuguese: Can </w:t>
      </w:r>
      <w:proofErr w:type="spellStart"/>
      <w:r w:rsidRPr="007E6802">
        <w:rPr>
          <w:rStyle w:val="Ninguno"/>
          <w:rFonts w:ascii="Times New Roman" w:hAnsi="Times New Roman"/>
          <w:sz w:val="24"/>
          <w:szCs w:val="24"/>
          <w:lang w:val="pt-PT"/>
        </w:rPr>
        <w:t>Read</w:t>
      </w:r>
      <w:proofErr w:type="spellEnd"/>
    </w:p>
    <w:sectPr w:rsidR="005008E4" w:rsidRPr="007E680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6737" w:rsidRDefault="00AB6737">
      <w:r>
        <w:separator/>
      </w:r>
    </w:p>
  </w:endnote>
  <w:endnote w:type="continuationSeparator" w:id="0">
    <w:p w:rsidR="00AB6737" w:rsidRDefault="00AB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8E4" w:rsidRDefault="005008E4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6737" w:rsidRDefault="00AB6737">
      <w:r>
        <w:separator/>
      </w:r>
    </w:p>
  </w:footnote>
  <w:footnote w:type="continuationSeparator" w:id="0">
    <w:p w:rsidR="00AB6737" w:rsidRDefault="00AB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8E4" w:rsidRDefault="005008E4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E4"/>
    <w:rsid w:val="005008E4"/>
    <w:rsid w:val="007E6802"/>
    <w:rsid w:val="00875F44"/>
    <w:rsid w:val="00A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57E28"/>
  <w15:docId w15:val="{0122FE1D-F672-7641-8E48-D61736F2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7E68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Ugarte</cp:lastModifiedBy>
  <cp:revision>2</cp:revision>
  <dcterms:created xsi:type="dcterms:W3CDTF">2020-08-20T19:47:00Z</dcterms:created>
  <dcterms:modified xsi:type="dcterms:W3CDTF">2020-08-20T19:47:00Z</dcterms:modified>
</cp:coreProperties>
</file>